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2496" w14:textId="606B6CAC" w:rsidR="00FD5992" w:rsidRDefault="00FD5992">
      <w:pPr>
        <w:rPr>
          <w:b/>
          <w:bCs/>
          <w:lang w:val="ru-RU"/>
        </w:rPr>
      </w:pPr>
      <w:r w:rsidRPr="00FD5992">
        <w:rPr>
          <w:b/>
          <w:bCs/>
          <w:lang w:val="ru-RU"/>
        </w:rPr>
        <w:t>Приложение</w:t>
      </w:r>
      <w:r w:rsidRPr="00FD5992">
        <w:rPr>
          <w:b/>
          <w:bCs/>
          <w:lang w:val="ru-RU"/>
        </w:rPr>
        <w:t xml:space="preserve"> 2</w:t>
      </w:r>
      <w:r w:rsidRPr="00FD5992">
        <w:rPr>
          <w:b/>
          <w:bCs/>
          <w:lang w:val="ru-RU"/>
        </w:rPr>
        <w:t xml:space="preserve"> Заседание Архиерейского собора ФПЦ </w:t>
      </w:r>
      <w:r w:rsidRPr="00FD5992">
        <w:rPr>
          <w:b/>
          <w:bCs/>
          <w:lang w:val="ru-RU"/>
        </w:rPr>
        <w:t>21.4.2021</w:t>
      </w:r>
      <w:r w:rsidRPr="00FD5992">
        <w:rPr>
          <w:b/>
          <w:bCs/>
          <w:lang w:val="ru-RU"/>
        </w:rPr>
        <w:t xml:space="preserve"> </w:t>
      </w:r>
      <w:r w:rsidRPr="00FD5992">
        <w:rPr>
          <w:b/>
          <w:bCs/>
          <w:lang w:val="ru-RU"/>
        </w:rPr>
        <w:t>(</w:t>
      </w:r>
      <w:r w:rsidRPr="00FD5992">
        <w:rPr>
          <w:b/>
          <w:bCs/>
          <w:lang w:val="ru-RU"/>
        </w:rPr>
        <w:t xml:space="preserve">вопрос </w:t>
      </w:r>
      <w:r w:rsidRPr="00FD5992">
        <w:rPr>
          <w:b/>
          <w:bCs/>
          <w:lang w:val="ru-RU"/>
        </w:rPr>
        <w:t>22)</w:t>
      </w:r>
    </w:p>
    <w:p w14:paraId="1434DAE7" w14:textId="77777777" w:rsidR="00FD5992" w:rsidRPr="00FD5992" w:rsidRDefault="00FD5992">
      <w:pPr>
        <w:rPr>
          <w:b/>
          <w:bCs/>
          <w:lang w:val="ru-RU"/>
        </w:rPr>
      </w:pPr>
    </w:p>
    <w:p w14:paraId="03C29F13" w14:textId="056D4C80" w:rsidR="00FD5992" w:rsidRDefault="00FD5992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414372C" wp14:editId="16DB77BA">
            <wp:extent cx="6120130" cy="999490"/>
            <wp:effectExtent l="0" t="0" r="0" b="0"/>
            <wp:docPr id="2" name="Kuva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8F699" w14:textId="0CB480EC" w:rsidR="005F3D73" w:rsidRDefault="005F3D73">
      <w:r>
        <w:rPr>
          <w:lang w:val="ru-RU"/>
        </w:rPr>
        <w:t>Исходящий</w:t>
      </w:r>
      <w:r w:rsidRPr="005F3D73">
        <w:t xml:space="preserve"> </w:t>
      </w:r>
      <w:r>
        <w:rPr>
          <w:lang w:val="ru-RU"/>
        </w:rPr>
        <w:t>номер</w:t>
      </w:r>
      <w:r w:rsidRPr="005F3D73">
        <w:t xml:space="preserve"> 266</w:t>
      </w:r>
    </w:p>
    <w:p w14:paraId="32800120" w14:textId="502A2527" w:rsidR="008C16D3" w:rsidRDefault="005F3D73">
      <w:pPr>
        <w:rPr>
          <w:lang w:val="ru-RU"/>
        </w:rPr>
      </w:pPr>
      <w:r>
        <w:rPr>
          <w:lang w:val="ru-RU"/>
        </w:rPr>
        <w:t>Возлюбленный</w:t>
      </w:r>
      <w:r w:rsidRPr="005F3D73">
        <w:rPr>
          <w:lang w:val="ru-RU"/>
        </w:rPr>
        <w:t xml:space="preserve"> </w:t>
      </w:r>
      <w:r>
        <w:rPr>
          <w:lang w:val="ru-RU"/>
        </w:rPr>
        <w:t>брат</w:t>
      </w:r>
      <w:r w:rsidRPr="005F3D73">
        <w:rPr>
          <w:lang w:val="ru-RU"/>
        </w:rPr>
        <w:t xml:space="preserve"> </w:t>
      </w:r>
      <w:r>
        <w:rPr>
          <w:lang w:val="ru-RU"/>
        </w:rPr>
        <w:t>и</w:t>
      </w:r>
      <w:r w:rsidRPr="005F3D73">
        <w:rPr>
          <w:lang w:val="ru-RU"/>
        </w:rPr>
        <w:t xml:space="preserve"> </w:t>
      </w:r>
      <w:proofErr w:type="spellStart"/>
      <w:r w:rsidR="00684014">
        <w:rPr>
          <w:lang w:val="ru-RU"/>
        </w:rPr>
        <w:t>с</w:t>
      </w:r>
      <w:r>
        <w:rPr>
          <w:lang w:val="ru-RU"/>
        </w:rPr>
        <w:t>ослужитель</w:t>
      </w:r>
      <w:proofErr w:type="spellEnd"/>
      <w:r w:rsidRPr="005F3D73">
        <w:rPr>
          <w:lang w:val="ru-RU"/>
        </w:rPr>
        <w:t xml:space="preserve"> </w:t>
      </w:r>
      <w:r>
        <w:rPr>
          <w:lang w:val="ru-RU"/>
        </w:rPr>
        <w:t>Смирения</w:t>
      </w:r>
      <w:r w:rsidRPr="005F3D73">
        <w:rPr>
          <w:lang w:val="ru-RU"/>
        </w:rPr>
        <w:t xml:space="preserve"> </w:t>
      </w:r>
      <w:r>
        <w:rPr>
          <w:lang w:val="ru-RU"/>
        </w:rPr>
        <w:t>нашего</w:t>
      </w:r>
      <w:r w:rsidRPr="005F3D73">
        <w:rPr>
          <w:lang w:val="ru-RU"/>
        </w:rPr>
        <w:t xml:space="preserve"> </w:t>
      </w:r>
      <w:r>
        <w:rPr>
          <w:lang w:val="ru-RU"/>
        </w:rPr>
        <w:t>в</w:t>
      </w:r>
      <w:r w:rsidRPr="005F3D73">
        <w:rPr>
          <w:lang w:val="ru-RU"/>
        </w:rPr>
        <w:t xml:space="preserve"> </w:t>
      </w:r>
      <w:r>
        <w:rPr>
          <w:lang w:val="ru-RU"/>
        </w:rPr>
        <w:t>Духе</w:t>
      </w:r>
      <w:r w:rsidRPr="005F3D73">
        <w:rPr>
          <w:lang w:val="ru-RU"/>
        </w:rPr>
        <w:t xml:space="preserve"> </w:t>
      </w:r>
      <w:r>
        <w:rPr>
          <w:lang w:val="ru-RU"/>
        </w:rPr>
        <w:t>Святом</w:t>
      </w:r>
      <w:r w:rsidRPr="005F3D73">
        <w:rPr>
          <w:lang w:val="ru-RU"/>
        </w:rPr>
        <w:t xml:space="preserve"> </w:t>
      </w:r>
      <w:r>
        <w:rPr>
          <w:lang w:val="ru-RU"/>
        </w:rPr>
        <w:t>Высокопреосвященный</w:t>
      </w:r>
      <w:r w:rsidRPr="005F3D73">
        <w:rPr>
          <w:lang w:val="ru-RU"/>
        </w:rPr>
        <w:t xml:space="preserve"> </w:t>
      </w:r>
      <w:r>
        <w:rPr>
          <w:lang w:val="ru-RU"/>
        </w:rPr>
        <w:t>Архиепископ</w:t>
      </w:r>
      <w:r w:rsidRPr="005F3D73">
        <w:rPr>
          <w:lang w:val="ru-RU"/>
        </w:rPr>
        <w:t xml:space="preserve"> </w:t>
      </w:r>
      <w:r>
        <w:rPr>
          <w:lang w:val="ru-RU"/>
        </w:rPr>
        <w:t>Хельсинки</w:t>
      </w:r>
      <w:r w:rsidRPr="005F3D73">
        <w:rPr>
          <w:lang w:val="ru-RU"/>
        </w:rPr>
        <w:t xml:space="preserve"> </w:t>
      </w:r>
      <w:r>
        <w:rPr>
          <w:lang w:val="ru-RU"/>
        </w:rPr>
        <w:t>и</w:t>
      </w:r>
      <w:r w:rsidRPr="005F3D73">
        <w:rPr>
          <w:lang w:val="ru-RU"/>
        </w:rPr>
        <w:t xml:space="preserve"> </w:t>
      </w:r>
      <w:r>
        <w:rPr>
          <w:lang w:val="ru-RU"/>
        </w:rPr>
        <w:t>всей</w:t>
      </w:r>
      <w:r w:rsidRPr="005F3D73">
        <w:rPr>
          <w:lang w:val="ru-RU"/>
        </w:rPr>
        <w:t xml:space="preserve"> </w:t>
      </w:r>
      <w:r>
        <w:rPr>
          <w:lang w:val="ru-RU"/>
        </w:rPr>
        <w:t>Финляндии</w:t>
      </w:r>
      <w:r w:rsidRPr="005F3D73">
        <w:rPr>
          <w:lang w:val="ru-RU"/>
        </w:rPr>
        <w:t xml:space="preserve"> </w:t>
      </w:r>
      <w:proofErr w:type="spellStart"/>
      <w:r>
        <w:rPr>
          <w:lang w:val="ru-RU"/>
        </w:rPr>
        <w:t>кир</w:t>
      </w:r>
      <w:proofErr w:type="spellEnd"/>
      <w:r w:rsidRPr="005F3D73">
        <w:rPr>
          <w:lang w:val="ru-RU"/>
        </w:rPr>
        <w:t xml:space="preserve"> </w:t>
      </w:r>
      <w:r>
        <w:rPr>
          <w:lang w:val="ru-RU"/>
        </w:rPr>
        <w:t>Лев</w:t>
      </w:r>
      <w:r w:rsidRPr="005F3D73">
        <w:rPr>
          <w:lang w:val="ru-RU"/>
        </w:rPr>
        <w:t xml:space="preserve">; </w:t>
      </w:r>
      <w:r>
        <w:rPr>
          <w:lang w:val="ru-RU"/>
        </w:rPr>
        <w:t>Мир</w:t>
      </w:r>
      <w:r w:rsidRPr="005F3D73">
        <w:rPr>
          <w:lang w:val="ru-RU"/>
        </w:rPr>
        <w:t xml:space="preserve"> </w:t>
      </w:r>
      <w:r>
        <w:rPr>
          <w:lang w:val="ru-RU"/>
        </w:rPr>
        <w:t>и</w:t>
      </w:r>
      <w:r w:rsidRPr="005F3D73">
        <w:rPr>
          <w:lang w:val="ru-RU"/>
        </w:rPr>
        <w:t xml:space="preserve"> </w:t>
      </w:r>
      <w:r>
        <w:rPr>
          <w:lang w:val="ru-RU"/>
        </w:rPr>
        <w:t>благодать</w:t>
      </w:r>
      <w:r w:rsidRPr="005F3D73">
        <w:rPr>
          <w:lang w:val="ru-RU"/>
        </w:rPr>
        <w:t xml:space="preserve"> </w:t>
      </w:r>
      <w:r>
        <w:rPr>
          <w:lang w:val="ru-RU"/>
        </w:rPr>
        <w:t>Бога</w:t>
      </w:r>
      <w:r w:rsidRPr="005F3D73">
        <w:rPr>
          <w:lang w:val="ru-RU"/>
        </w:rPr>
        <w:t xml:space="preserve"> </w:t>
      </w:r>
      <w:r>
        <w:rPr>
          <w:lang w:val="ru-RU"/>
        </w:rPr>
        <w:t>да</w:t>
      </w:r>
      <w:r w:rsidRPr="005F3D73">
        <w:rPr>
          <w:lang w:val="ru-RU"/>
        </w:rPr>
        <w:t xml:space="preserve"> </w:t>
      </w:r>
      <w:r>
        <w:rPr>
          <w:lang w:val="ru-RU"/>
        </w:rPr>
        <w:t>пребудет</w:t>
      </w:r>
      <w:r w:rsidRPr="005F3D73">
        <w:rPr>
          <w:lang w:val="ru-RU"/>
        </w:rPr>
        <w:t xml:space="preserve"> </w:t>
      </w:r>
      <w:r>
        <w:rPr>
          <w:lang w:val="ru-RU"/>
        </w:rPr>
        <w:t>с</w:t>
      </w:r>
      <w:r w:rsidRPr="005F3D73">
        <w:rPr>
          <w:lang w:val="ru-RU"/>
        </w:rPr>
        <w:t xml:space="preserve"> </w:t>
      </w:r>
      <w:r>
        <w:rPr>
          <w:lang w:val="ru-RU"/>
        </w:rPr>
        <w:t>твоей архиерейской святостью!</w:t>
      </w:r>
    </w:p>
    <w:p w14:paraId="5127DB2F" w14:textId="64B12274" w:rsidR="005F3D73" w:rsidRDefault="005F3D73">
      <w:pPr>
        <w:rPr>
          <w:lang w:val="ru-RU"/>
        </w:rPr>
      </w:pPr>
      <w:r>
        <w:rPr>
          <w:lang w:val="ru-RU"/>
        </w:rPr>
        <w:t>Смирение</w:t>
      </w:r>
      <w:r w:rsidRPr="005F3D73">
        <w:rPr>
          <w:lang w:val="ru-RU"/>
        </w:rPr>
        <w:t xml:space="preserve"> </w:t>
      </w:r>
      <w:r>
        <w:rPr>
          <w:lang w:val="ru-RU"/>
        </w:rPr>
        <w:t>наше</w:t>
      </w:r>
      <w:r w:rsidRPr="005F3D73">
        <w:rPr>
          <w:lang w:val="ru-RU"/>
        </w:rPr>
        <w:t xml:space="preserve"> </w:t>
      </w:r>
      <w:r>
        <w:rPr>
          <w:lang w:val="ru-RU"/>
        </w:rPr>
        <w:t>в</w:t>
      </w:r>
      <w:r w:rsidRPr="005F3D73">
        <w:rPr>
          <w:lang w:val="ru-RU"/>
        </w:rPr>
        <w:t xml:space="preserve"> </w:t>
      </w:r>
      <w:r>
        <w:rPr>
          <w:lang w:val="ru-RU"/>
        </w:rPr>
        <w:t>окружении</w:t>
      </w:r>
      <w:r w:rsidRPr="005F3D73">
        <w:rPr>
          <w:lang w:val="ru-RU"/>
        </w:rPr>
        <w:t xml:space="preserve"> </w:t>
      </w:r>
      <w:r>
        <w:rPr>
          <w:lang w:val="ru-RU"/>
        </w:rPr>
        <w:t>Священного</w:t>
      </w:r>
      <w:r w:rsidRPr="005F3D73">
        <w:rPr>
          <w:lang w:val="ru-RU"/>
        </w:rPr>
        <w:t xml:space="preserve"> </w:t>
      </w:r>
      <w:r>
        <w:rPr>
          <w:lang w:val="ru-RU"/>
        </w:rPr>
        <w:t>синода обсудило</w:t>
      </w:r>
      <w:r w:rsidRPr="005F3D73">
        <w:rPr>
          <w:lang w:val="ru-RU"/>
        </w:rPr>
        <w:t xml:space="preserve"> </w:t>
      </w:r>
      <w:r>
        <w:rPr>
          <w:lang w:val="ru-RU"/>
        </w:rPr>
        <w:t>жгучий</w:t>
      </w:r>
      <w:r w:rsidRPr="005F3D73">
        <w:rPr>
          <w:lang w:val="ru-RU"/>
        </w:rPr>
        <w:t xml:space="preserve"> </w:t>
      </w:r>
      <w:r>
        <w:rPr>
          <w:lang w:val="ru-RU"/>
        </w:rPr>
        <w:t>вопрос</w:t>
      </w:r>
      <w:r w:rsidRPr="005F3D73">
        <w:rPr>
          <w:lang w:val="ru-RU"/>
        </w:rPr>
        <w:t xml:space="preserve"> </w:t>
      </w:r>
      <w:r>
        <w:rPr>
          <w:lang w:val="ru-RU"/>
        </w:rPr>
        <w:t>о</w:t>
      </w:r>
      <w:r w:rsidRPr="005F3D73">
        <w:rPr>
          <w:lang w:val="ru-RU"/>
        </w:rPr>
        <w:t xml:space="preserve"> </w:t>
      </w:r>
      <w:proofErr w:type="spellStart"/>
      <w:r>
        <w:rPr>
          <w:lang w:val="ru-RU"/>
        </w:rPr>
        <w:t>второбрачии</w:t>
      </w:r>
      <w:proofErr w:type="spellEnd"/>
      <w:r w:rsidRPr="005F3D73">
        <w:rPr>
          <w:lang w:val="ru-RU"/>
        </w:rPr>
        <w:t xml:space="preserve"> </w:t>
      </w:r>
      <w:r>
        <w:rPr>
          <w:lang w:val="ru-RU"/>
        </w:rPr>
        <w:t>клириков</w:t>
      </w:r>
      <w:r w:rsidRPr="005F3D73">
        <w:rPr>
          <w:lang w:val="ru-RU"/>
        </w:rPr>
        <w:t xml:space="preserve">, </w:t>
      </w:r>
      <w:r>
        <w:rPr>
          <w:lang w:val="ru-RU"/>
        </w:rPr>
        <w:t xml:space="preserve">в наше время день ото дня </w:t>
      </w:r>
      <w:r w:rsidR="00684014">
        <w:rPr>
          <w:lang w:val="ru-RU"/>
        </w:rPr>
        <w:t xml:space="preserve">становящийся </w:t>
      </w:r>
      <w:r>
        <w:rPr>
          <w:lang w:val="ru-RU"/>
        </w:rPr>
        <w:t xml:space="preserve">всё более насущным и </w:t>
      </w:r>
      <w:r w:rsidR="00684014">
        <w:rPr>
          <w:lang w:val="ru-RU"/>
        </w:rPr>
        <w:t>при</w:t>
      </w:r>
      <w:r>
        <w:rPr>
          <w:lang w:val="ru-RU"/>
        </w:rPr>
        <w:t>водящий многих достойных совершителей таинств Божиих в трагический тупик</w:t>
      </w:r>
      <w:r w:rsidR="00684014">
        <w:rPr>
          <w:lang w:val="ru-RU"/>
        </w:rPr>
        <w:t>. С</w:t>
      </w:r>
      <w:r>
        <w:rPr>
          <w:lang w:val="ru-RU"/>
        </w:rPr>
        <w:t xml:space="preserve">о всею серьёзностью отмечая, что </w:t>
      </w:r>
      <w:r w:rsidR="00F65E90">
        <w:rPr>
          <w:lang w:val="ru-RU"/>
        </w:rPr>
        <w:t xml:space="preserve">нашему </w:t>
      </w:r>
      <w:r>
        <w:rPr>
          <w:lang w:val="ru-RU"/>
        </w:rPr>
        <w:t>Апостольском</w:t>
      </w:r>
      <w:r w:rsidR="00F65E90">
        <w:rPr>
          <w:lang w:val="ru-RU"/>
        </w:rPr>
        <w:t>у</w:t>
      </w:r>
      <w:r>
        <w:rPr>
          <w:lang w:val="ru-RU"/>
        </w:rPr>
        <w:t xml:space="preserve"> и Вселенскому престолу града Константина постоянно поступают </w:t>
      </w:r>
      <w:r w:rsidR="00F65E90">
        <w:rPr>
          <w:lang w:val="ru-RU"/>
        </w:rPr>
        <w:t xml:space="preserve">как </w:t>
      </w:r>
      <w:r>
        <w:rPr>
          <w:lang w:val="ru-RU"/>
        </w:rPr>
        <w:t>прошения отчаявшихся диаконов и пресвитеров</w:t>
      </w:r>
      <w:r w:rsidR="00F65E90">
        <w:rPr>
          <w:lang w:val="ru-RU"/>
        </w:rPr>
        <w:t>, овдовевших или оказавшихся не по своей воле в разводе, так и обращения в их поддержку со стороны собратьев-клириков с тем</w:t>
      </w:r>
      <w:r w:rsidRPr="005F3D73">
        <w:rPr>
          <w:lang w:val="ru-RU"/>
        </w:rPr>
        <w:t xml:space="preserve">, </w:t>
      </w:r>
      <w:r w:rsidR="00F65E90">
        <w:rPr>
          <w:lang w:val="ru-RU"/>
        </w:rPr>
        <w:t xml:space="preserve">чтобы им была предоставлена возможность вступить во второй брак, </w:t>
      </w:r>
      <w:r w:rsidR="00684014">
        <w:rPr>
          <w:lang w:val="ru-RU"/>
        </w:rPr>
        <w:t xml:space="preserve">мы </w:t>
      </w:r>
      <w:r w:rsidR="00F65E90">
        <w:rPr>
          <w:lang w:val="ru-RU"/>
        </w:rPr>
        <w:t>принял</w:t>
      </w:r>
      <w:r w:rsidR="00684014">
        <w:rPr>
          <w:lang w:val="ru-RU"/>
        </w:rPr>
        <w:t>и</w:t>
      </w:r>
      <w:r w:rsidR="00F65E90">
        <w:rPr>
          <w:lang w:val="ru-RU"/>
        </w:rPr>
        <w:t xml:space="preserve"> решение о решении вышеуказанного вопроса в соответствии с постановлением Святого и Великого собора </w:t>
      </w:r>
      <w:r w:rsidRPr="00F65E90">
        <w:rPr>
          <w:lang w:val="ru-RU"/>
        </w:rPr>
        <w:t>(</w:t>
      </w:r>
      <w:r w:rsidR="00F65E90">
        <w:rPr>
          <w:lang w:val="ru-RU"/>
        </w:rPr>
        <w:t>Крит</w:t>
      </w:r>
      <w:r w:rsidRPr="00F65E90">
        <w:rPr>
          <w:lang w:val="ru-RU"/>
        </w:rPr>
        <w:t>, 2016),</w:t>
      </w:r>
      <w:r w:rsidR="00F65E90">
        <w:rPr>
          <w:lang w:val="ru-RU"/>
        </w:rPr>
        <w:t xml:space="preserve"> сформулированным в его документ</w:t>
      </w:r>
      <w:r w:rsidR="00684014">
        <w:rPr>
          <w:lang w:val="ru-RU"/>
        </w:rPr>
        <w:t>е</w:t>
      </w:r>
      <w:r w:rsidR="00F65E90">
        <w:rPr>
          <w:lang w:val="ru-RU"/>
        </w:rPr>
        <w:t xml:space="preserve"> «Таинство брака и препятствия к нему» </w:t>
      </w:r>
      <w:r w:rsidRPr="00F65E90">
        <w:rPr>
          <w:lang w:val="ru-RU"/>
        </w:rPr>
        <w:t>(</w:t>
      </w:r>
      <w:r w:rsidRPr="005F3D73">
        <w:t>II</w:t>
      </w:r>
      <w:r w:rsidRPr="00F65E90">
        <w:rPr>
          <w:lang w:val="ru-RU"/>
        </w:rPr>
        <w:t xml:space="preserve">. 5. </w:t>
      </w:r>
      <w:r w:rsidRPr="005F3D73">
        <w:t>ii</w:t>
      </w:r>
      <w:r w:rsidRPr="00F65E90">
        <w:rPr>
          <w:lang w:val="ru-RU"/>
        </w:rPr>
        <w:t>).</w:t>
      </w:r>
      <w:r w:rsidR="00D200D1">
        <w:rPr>
          <w:lang w:val="ru-RU"/>
        </w:rPr>
        <w:t xml:space="preserve"> В нём подчёркивается, что «</w:t>
      </w:r>
      <w:r w:rsidR="00D200D1" w:rsidRPr="00D200D1">
        <w:rPr>
          <w:lang w:val="ru-RU"/>
        </w:rPr>
        <w:t xml:space="preserve">Священный Синод каждой автокефальной Православной Церкви должен подходить к возможности применения церковной </w:t>
      </w:r>
      <w:proofErr w:type="spellStart"/>
      <w:r w:rsidR="00D200D1" w:rsidRPr="00D200D1">
        <w:rPr>
          <w:lang w:val="ru-RU"/>
        </w:rPr>
        <w:t>икономии</w:t>
      </w:r>
      <w:proofErr w:type="spellEnd"/>
      <w:r w:rsidR="00D200D1" w:rsidRPr="00D200D1">
        <w:rPr>
          <w:lang w:val="ru-RU"/>
        </w:rPr>
        <w:t xml:space="preserve"> относительно препятствий к браку в соответствии с принципами церковных канонов, в духе пастырской рассудительности, служа спасению человека</w:t>
      </w:r>
      <w:r w:rsidR="00684014">
        <w:rPr>
          <w:lang w:val="ru-RU"/>
        </w:rPr>
        <w:t>»</w:t>
      </w:r>
      <w:r w:rsidRPr="00D200D1">
        <w:rPr>
          <w:lang w:val="ru-RU"/>
        </w:rPr>
        <w:t>.</w:t>
      </w:r>
      <w:r w:rsidR="00D200D1">
        <w:rPr>
          <w:lang w:val="ru-RU"/>
        </w:rPr>
        <w:t xml:space="preserve"> </w:t>
      </w:r>
      <w:r w:rsidR="00684014">
        <w:rPr>
          <w:lang w:val="ru-RU"/>
        </w:rPr>
        <w:t>При</w:t>
      </w:r>
      <w:r w:rsidR="00D200D1" w:rsidRPr="00D200D1">
        <w:rPr>
          <w:lang w:val="ru-RU"/>
        </w:rPr>
        <w:t xml:space="preserve"> </w:t>
      </w:r>
      <w:r w:rsidR="00684014">
        <w:rPr>
          <w:lang w:val="ru-RU"/>
        </w:rPr>
        <w:t>обсуждении</w:t>
      </w:r>
      <w:r w:rsidR="00D200D1" w:rsidRPr="00D200D1">
        <w:rPr>
          <w:lang w:val="ru-RU"/>
        </w:rPr>
        <w:t xml:space="preserve"> </w:t>
      </w:r>
      <w:r w:rsidR="00D200D1">
        <w:rPr>
          <w:lang w:val="ru-RU"/>
        </w:rPr>
        <w:t>указанного</w:t>
      </w:r>
      <w:r w:rsidR="00D200D1" w:rsidRPr="00D200D1">
        <w:rPr>
          <w:lang w:val="ru-RU"/>
        </w:rPr>
        <w:t xml:space="preserve"> </w:t>
      </w:r>
      <w:r w:rsidR="00D200D1">
        <w:rPr>
          <w:lang w:val="ru-RU"/>
        </w:rPr>
        <w:t>текста</w:t>
      </w:r>
      <w:r w:rsidR="00D200D1" w:rsidRPr="00D200D1">
        <w:rPr>
          <w:lang w:val="ru-RU"/>
        </w:rPr>
        <w:t xml:space="preserve"> </w:t>
      </w:r>
      <w:r w:rsidR="00D200D1">
        <w:rPr>
          <w:lang w:val="ru-RU"/>
        </w:rPr>
        <w:t>на Критском соборе нами</w:t>
      </w:r>
      <w:r w:rsidR="00D200D1" w:rsidRPr="00D200D1">
        <w:rPr>
          <w:lang w:val="ru-RU"/>
        </w:rPr>
        <w:t xml:space="preserve"> </w:t>
      </w:r>
      <w:r w:rsidR="00D200D1">
        <w:rPr>
          <w:lang w:val="ru-RU"/>
        </w:rPr>
        <w:t>было</w:t>
      </w:r>
      <w:r w:rsidR="00D200D1" w:rsidRPr="00D200D1">
        <w:rPr>
          <w:lang w:val="ru-RU"/>
        </w:rPr>
        <w:t xml:space="preserve"> </w:t>
      </w:r>
      <w:r w:rsidR="00D200D1">
        <w:rPr>
          <w:lang w:val="ru-RU"/>
        </w:rPr>
        <w:t>заявлено о намерении вынести указанный вопрос на рассмотрение Священным Синодом Вселенского патриархата</w:t>
      </w:r>
      <w:r w:rsidRPr="00D200D1">
        <w:rPr>
          <w:lang w:val="ru-RU"/>
        </w:rPr>
        <w:t>.</w:t>
      </w:r>
    </w:p>
    <w:p w14:paraId="39D405C6" w14:textId="7C8CE3C6" w:rsidR="00D200D1" w:rsidRDefault="00C01F3E">
      <w:pPr>
        <w:rPr>
          <w:lang w:val="ru-RU"/>
        </w:rPr>
      </w:pPr>
      <w:r>
        <w:rPr>
          <w:lang w:val="ru-RU"/>
        </w:rPr>
        <w:t>На</w:t>
      </w:r>
      <w:r w:rsidRPr="00441BB2">
        <w:rPr>
          <w:lang w:val="ru-RU"/>
        </w:rPr>
        <w:t xml:space="preserve"> </w:t>
      </w:r>
      <w:r>
        <w:rPr>
          <w:lang w:val="ru-RU"/>
        </w:rPr>
        <w:t>основании</w:t>
      </w:r>
      <w:r w:rsidRPr="00441BB2">
        <w:rPr>
          <w:lang w:val="ru-RU"/>
        </w:rPr>
        <w:t xml:space="preserve"> </w:t>
      </w:r>
      <w:r>
        <w:rPr>
          <w:lang w:val="ru-RU"/>
        </w:rPr>
        <w:t>вышеизложенного</w:t>
      </w:r>
      <w:r w:rsidR="00684014">
        <w:rPr>
          <w:lang w:val="ru-RU"/>
        </w:rPr>
        <w:t>,</w:t>
      </w:r>
      <w:r w:rsidR="00441BB2" w:rsidRPr="00441BB2">
        <w:rPr>
          <w:lang w:val="ru-RU"/>
        </w:rPr>
        <w:t xml:space="preserve"> </w:t>
      </w:r>
      <w:r w:rsidR="00684014">
        <w:rPr>
          <w:lang w:val="ru-RU"/>
        </w:rPr>
        <w:t xml:space="preserve">Синод наставил нас </w:t>
      </w:r>
      <w:r w:rsidR="00441BB2">
        <w:rPr>
          <w:lang w:val="ru-RU"/>
        </w:rPr>
        <w:t>к</w:t>
      </w:r>
      <w:r w:rsidR="00441BB2" w:rsidRPr="00441BB2">
        <w:rPr>
          <w:lang w:val="ru-RU"/>
        </w:rPr>
        <w:t xml:space="preserve"> </w:t>
      </w:r>
      <w:r w:rsidR="00441BB2">
        <w:rPr>
          <w:lang w:val="ru-RU"/>
        </w:rPr>
        <w:t>принятию</w:t>
      </w:r>
      <w:r w:rsidR="00441BB2" w:rsidRPr="00441BB2">
        <w:rPr>
          <w:lang w:val="ru-RU"/>
        </w:rPr>
        <w:t xml:space="preserve"> </w:t>
      </w:r>
      <w:r w:rsidR="00441BB2">
        <w:rPr>
          <w:lang w:val="ru-RU"/>
        </w:rPr>
        <w:t>следующих</w:t>
      </w:r>
      <w:r w:rsidR="00441BB2" w:rsidRPr="00441BB2">
        <w:rPr>
          <w:lang w:val="ru-RU"/>
        </w:rPr>
        <w:t xml:space="preserve"> </w:t>
      </w:r>
      <w:r w:rsidR="00441BB2">
        <w:rPr>
          <w:lang w:val="ru-RU"/>
        </w:rPr>
        <w:t xml:space="preserve">решений поэтому, давно назревшему вопросу относительно </w:t>
      </w:r>
      <w:proofErr w:type="spellStart"/>
      <w:r w:rsidR="00441BB2">
        <w:rPr>
          <w:lang w:val="ru-RU"/>
        </w:rPr>
        <w:t>второбрачия</w:t>
      </w:r>
      <w:proofErr w:type="spellEnd"/>
      <w:r w:rsidR="00441BB2">
        <w:rPr>
          <w:lang w:val="ru-RU"/>
        </w:rPr>
        <w:t xml:space="preserve"> овдовевших или оказавшихся в разводе не по своей вине клириков</w:t>
      </w:r>
      <w:r w:rsidR="00D200D1" w:rsidRPr="00441BB2">
        <w:rPr>
          <w:lang w:val="ru-RU"/>
        </w:rPr>
        <w:t>:</w:t>
      </w:r>
    </w:p>
    <w:p w14:paraId="3241C9DA" w14:textId="7726F753" w:rsidR="00441BB2" w:rsidRDefault="00441BB2">
      <w:pPr>
        <w:rPr>
          <w:lang w:val="ru-RU"/>
        </w:rPr>
      </w:pPr>
      <w:r>
        <w:rPr>
          <w:lang w:val="ru-RU"/>
        </w:rPr>
        <w:t>Святая</w:t>
      </w:r>
      <w:r w:rsidRPr="00441BB2">
        <w:rPr>
          <w:lang w:val="ru-RU"/>
        </w:rPr>
        <w:t xml:space="preserve"> </w:t>
      </w:r>
      <w:r>
        <w:rPr>
          <w:lang w:val="ru-RU"/>
        </w:rPr>
        <w:t>и</w:t>
      </w:r>
      <w:r w:rsidRPr="00441BB2">
        <w:rPr>
          <w:lang w:val="ru-RU"/>
        </w:rPr>
        <w:t xml:space="preserve"> </w:t>
      </w:r>
      <w:r>
        <w:rPr>
          <w:lang w:val="ru-RU"/>
        </w:rPr>
        <w:t>Великая</w:t>
      </w:r>
      <w:r w:rsidRPr="00441BB2">
        <w:rPr>
          <w:lang w:val="ru-RU"/>
        </w:rPr>
        <w:t xml:space="preserve"> </w:t>
      </w:r>
      <w:r>
        <w:rPr>
          <w:lang w:val="ru-RU"/>
        </w:rPr>
        <w:t>Церковь</w:t>
      </w:r>
      <w:r w:rsidRPr="00441BB2">
        <w:rPr>
          <w:lang w:val="ru-RU"/>
        </w:rPr>
        <w:t>-</w:t>
      </w:r>
      <w:r>
        <w:rPr>
          <w:lang w:val="ru-RU"/>
        </w:rPr>
        <w:t>мать</w:t>
      </w:r>
      <w:r w:rsidRPr="00441BB2">
        <w:rPr>
          <w:lang w:val="ru-RU"/>
        </w:rPr>
        <w:t xml:space="preserve"> </w:t>
      </w:r>
      <w:r>
        <w:rPr>
          <w:lang w:val="ru-RU"/>
        </w:rPr>
        <w:t>Христова</w:t>
      </w:r>
      <w:r w:rsidRPr="00441BB2">
        <w:rPr>
          <w:lang w:val="ru-RU"/>
        </w:rPr>
        <w:t xml:space="preserve"> </w:t>
      </w:r>
      <w:r>
        <w:rPr>
          <w:lang w:val="ru-RU"/>
        </w:rPr>
        <w:t>всегда</w:t>
      </w:r>
      <w:r w:rsidRPr="00441BB2">
        <w:rPr>
          <w:lang w:val="ru-RU"/>
        </w:rPr>
        <w:t xml:space="preserve"> </w:t>
      </w:r>
      <w:r>
        <w:rPr>
          <w:lang w:val="ru-RU"/>
        </w:rPr>
        <w:t>отвечая</w:t>
      </w:r>
      <w:r w:rsidRPr="00441BB2">
        <w:rPr>
          <w:lang w:val="ru-RU"/>
        </w:rPr>
        <w:t xml:space="preserve"> </w:t>
      </w:r>
      <w:r>
        <w:rPr>
          <w:lang w:val="ru-RU"/>
        </w:rPr>
        <w:t>и</w:t>
      </w:r>
      <w:r w:rsidRPr="00441BB2">
        <w:rPr>
          <w:lang w:val="ru-RU"/>
        </w:rPr>
        <w:t xml:space="preserve"> </w:t>
      </w:r>
      <w:r>
        <w:rPr>
          <w:lang w:val="ru-RU"/>
        </w:rPr>
        <w:t>следуя</w:t>
      </w:r>
      <w:r w:rsidRPr="00441BB2">
        <w:rPr>
          <w:lang w:val="ru-RU"/>
        </w:rPr>
        <w:t xml:space="preserve"> </w:t>
      </w:r>
      <w:r>
        <w:rPr>
          <w:lang w:val="ru-RU"/>
        </w:rPr>
        <w:t>данному</w:t>
      </w:r>
      <w:r w:rsidRPr="00441BB2">
        <w:rPr>
          <w:lang w:val="ru-RU"/>
        </w:rPr>
        <w:t xml:space="preserve"> </w:t>
      </w:r>
      <w:r>
        <w:rPr>
          <w:lang w:val="ru-RU"/>
        </w:rPr>
        <w:t>Богом</w:t>
      </w:r>
      <w:r w:rsidRPr="00441BB2">
        <w:rPr>
          <w:lang w:val="ru-RU"/>
        </w:rPr>
        <w:t xml:space="preserve"> </w:t>
      </w:r>
      <w:r>
        <w:rPr>
          <w:lang w:val="ru-RU"/>
        </w:rPr>
        <w:t>учению</w:t>
      </w:r>
      <w:r w:rsidRPr="00441BB2">
        <w:rPr>
          <w:lang w:val="ru-RU"/>
        </w:rPr>
        <w:t xml:space="preserve"> </w:t>
      </w:r>
      <w:r w:rsidRPr="009A2CA2">
        <w:rPr>
          <w:lang w:val="ru-RU"/>
        </w:rPr>
        <w:t>«подвизаться за веру, однажды преданную святым» (</w:t>
      </w:r>
      <w:r>
        <w:rPr>
          <w:lang w:val="ru-RU"/>
        </w:rPr>
        <w:t>Иуд</w:t>
      </w:r>
      <w:r w:rsidRPr="009A2CA2">
        <w:rPr>
          <w:lang w:val="ru-RU"/>
        </w:rPr>
        <w:t xml:space="preserve">. 3) </w:t>
      </w:r>
      <w:r>
        <w:rPr>
          <w:lang w:val="ru-RU"/>
        </w:rPr>
        <w:t>и</w:t>
      </w:r>
      <w:r w:rsidRPr="009A2CA2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9A2CA2">
        <w:rPr>
          <w:lang w:val="ru-RU"/>
        </w:rPr>
        <w:t xml:space="preserve"> </w:t>
      </w:r>
      <w:r>
        <w:rPr>
          <w:lang w:val="ru-RU"/>
        </w:rPr>
        <w:t>Традиции</w:t>
      </w:r>
      <w:r w:rsidRPr="009A2CA2">
        <w:rPr>
          <w:lang w:val="ru-RU"/>
        </w:rPr>
        <w:t xml:space="preserve"> – </w:t>
      </w:r>
      <w:r>
        <w:rPr>
          <w:lang w:val="ru-RU"/>
        </w:rPr>
        <w:t>непоколебимого</w:t>
      </w:r>
      <w:r w:rsidRPr="009A2CA2">
        <w:rPr>
          <w:lang w:val="ru-RU"/>
        </w:rPr>
        <w:t xml:space="preserve"> </w:t>
      </w:r>
      <w:r>
        <w:rPr>
          <w:lang w:val="ru-RU"/>
        </w:rPr>
        <w:t>столпа</w:t>
      </w:r>
      <w:r w:rsidRPr="009A2CA2">
        <w:rPr>
          <w:lang w:val="ru-RU"/>
        </w:rPr>
        <w:t xml:space="preserve"> </w:t>
      </w:r>
      <w:r>
        <w:rPr>
          <w:lang w:val="ru-RU"/>
        </w:rPr>
        <w:t>и</w:t>
      </w:r>
      <w:r w:rsidRPr="009A2CA2">
        <w:rPr>
          <w:lang w:val="ru-RU"/>
        </w:rPr>
        <w:t xml:space="preserve"> </w:t>
      </w:r>
      <w:r>
        <w:rPr>
          <w:lang w:val="ru-RU"/>
        </w:rPr>
        <w:t>утверждения</w:t>
      </w:r>
      <w:r w:rsidRPr="009A2CA2">
        <w:rPr>
          <w:lang w:val="ru-RU"/>
        </w:rPr>
        <w:t xml:space="preserve"> </w:t>
      </w:r>
      <w:r>
        <w:rPr>
          <w:lang w:val="ru-RU"/>
        </w:rPr>
        <w:t>истины</w:t>
      </w:r>
      <w:r w:rsidR="009A2CA2" w:rsidRPr="009A2CA2">
        <w:rPr>
          <w:lang w:val="ru-RU"/>
        </w:rPr>
        <w:t xml:space="preserve">, </w:t>
      </w:r>
      <w:r w:rsidR="009A2CA2">
        <w:rPr>
          <w:lang w:val="ru-RU"/>
        </w:rPr>
        <w:t>хранит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неизменно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божественные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и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святые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каноны</w:t>
      </w:r>
      <w:r w:rsidRPr="009A2CA2">
        <w:rPr>
          <w:lang w:val="ru-RU"/>
        </w:rPr>
        <w:t>,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указующие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на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определяемые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святыми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отцами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границы</w:t>
      </w:r>
      <w:r w:rsidRPr="009A2CA2">
        <w:rPr>
          <w:lang w:val="ru-RU"/>
        </w:rPr>
        <w:t xml:space="preserve">: </w:t>
      </w:r>
      <w:r w:rsidR="00671E35">
        <w:rPr>
          <w:lang w:val="ru-RU"/>
        </w:rPr>
        <w:t>видит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вопрос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об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обязательности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брака</w:t>
      </w:r>
      <w:r w:rsidR="009A2CA2" w:rsidRPr="009A2CA2">
        <w:rPr>
          <w:lang w:val="ru-RU"/>
        </w:rPr>
        <w:t xml:space="preserve"> </w:t>
      </w:r>
      <w:r w:rsidR="009A2CA2">
        <w:rPr>
          <w:lang w:val="ru-RU"/>
        </w:rPr>
        <w:t>для клириков</w:t>
      </w:r>
      <w:r w:rsidR="00671E35">
        <w:rPr>
          <w:lang w:val="ru-RU"/>
        </w:rPr>
        <w:t xml:space="preserve"> так</w:t>
      </w:r>
      <w:r w:rsidR="009A2CA2">
        <w:rPr>
          <w:lang w:val="ru-RU"/>
        </w:rPr>
        <w:t>, как это предписывают каноны, в особенности 6-</w:t>
      </w:r>
      <w:r w:rsidR="00671E35">
        <w:rPr>
          <w:lang w:val="ru-RU"/>
        </w:rPr>
        <w:t>е</w:t>
      </w:r>
      <w:r w:rsidR="009A2CA2">
        <w:rPr>
          <w:lang w:val="ru-RU"/>
        </w:rPr>
        <w:t xml:space="preserve"> </w:t>
      </w:r>
      <w:r w:rsidR="00671E35">
        <w:rPr>
          <w:lang w:val="ru-RU"/>
        </w:rPr>
        <w:t xml:space="preserve">правило </w:t>
      </w:r>
      <w:proofErr w:type="spellStart"/>
      <w:r w:rsidR="009A2CA2">
        <w:rPr>
          <w:lang w:val="ru-RU"/>
        </w:rPr>
        <w:t>Трулльского</w:t>
      </w:r>
      <w:proofErr w:type="spellEnd"/>
      <w:r w:rsidR="009A2CA2">
        <w:rPr>
          <w:lang w:val="ru-RU"/>
        </w:rPr>
        <w:t xml:space="preserve"> собора, призывающий</w:t>
      </w:r>
      <w:r w:rsidRPr="009A2CA2">
        <w:rPr>
          <w:lang w:val="ru-RU"/>
        </w:rPr>
        <w:t>:</w:t>
      </w:r>
      <w:r w:rsidR="009A2CA2">
        <w:rPr>
          <w:lang w:val="ru-RU"/>
        </w:rPr>
        <w:t xml:space="preserve"> «</w:t>
      </w:r>
      <w:r w:rsidR="00671E35">
        <w:rPr>
          <w:lang w:val="ru-RU"/>
        </w:rPr>
        <w:t xml:space="preserve">Отныне </w:t>
      </w:r>
      <w:r w:rsidR="00671E35" w:rsidRPr="00671E35">
        <w:rPr>
          <w:lang w:val="ru-RU"/>
        </w:rPr>
        <w:t>ни иподиакон, ни диакон, ни пресвитер, не имеет позволения, по совершении над ним рукоположения, вступать в брачное сожительство</w:t>
      </w:r>
      <w:r w:rsidR="00671E35">
        <w:rPr>
          <w:lang w:val="ru-RU"/>
        </w:rPr>
        <w:t>»</w:t>
      </w:r>
      <w:r w:rsidR="00BC6194">
        <w:rPr>
          <w:lang w:val="ru-RU"/>
        </w:rPr>
        <w:t>,</w:t>
      </w:r>
      <w:r w:rsidR="00671E35">
        <w:rPr>
          <w:lang w:val="ru-RU"/>
        </w:rPr>
        <w:t xml:space="preserve"> считает приоритетным добровольное воздержание от сожительства во славу Божию и прославляет и благословляет клириков Всевышнего, вступающих на этот узкий путь</w:t>
      </w:r>
      <w:r w:rsidRPr="00671E35">
        <w:rPr>
          <w:lang w:val="ru-RU"/>
        </w:rPr>
        <w:t>.</w:t>
      </w:r>
    </w:p>
    <w:p w14:paraId="4EBAC51E" w14:textId="327E3E52" w:rsidR="00671E35" w:rsidRDefault="00671E35" w:rsidP="00671E35">
      <w:pPr>
        <w:rPr>
          <w:lang w:val="ru-RU"/>
        </w:rPr>
      </w:pPr>
      <w:r>
        <w:rPr>
          <w:lang w:val="ru-RU"/>
        </w:rPr>
        <w:t>В</w:t>
      </w:r>
      <w:r w:rsidRPr="00671E35">
        <w:rPr>
          <w:lang w:val="ru-RU"/>
        </w:rPr>
        <w:t xml:space="preserve"> </w:t>
      </w:r>
      <w:r>
        <w:rPr>
          <w:lang w:val="ru-RU"/>
        </w:rPr>
        <w:t>то</w:t>
      </w:r>
      <w:r w:rsidRPr="00671E35">
        <w:rPr>
          <w:lang w:val="ru-RU"/>
        </w:rPr>
        <w:t xml:space="preserve"> </w:t>
      </w:r>
      <w:r>
        <w:rPr>
          <w:lang w:val="ru-RU"/>
        </w:rPr>
        <w:t>же</w:t>
      </w:r>
      <w:r w:rsidRPr="00671E35">
        <w:rPr>
          <w:lang w:val="ru-RU"/>
        </w:rPr>
        <w:t xml:space="preserve"> </w:t>
      </w:r>
      <w:r>
        <w:rPr>
          <w:lang w:val="ru-RU"/>
        </w:rPr>
        <w:t>время</w:t>
      </w:r>
      <w:r w:rsidRPr="00671E35">
        <w:rPr>
          <w:lang w:val="ru-RU"/>
        </w:rPr>
        <w:t xml:space="preserve"> </w:t>
      </w:r>
      <w:r>
        <w:rPr>
          <w:lang w:val="ru-RU"/>
        </w:rPr>
        <w:t>Святая</w:t>
      </w:r>
      <w:r w:rsidRPr="00671E35">
        <w:rPr>
          <w:lang w:val="ru-RU"/>
        </w:rPr>
        <w:t xml:space="preserve"> </w:t>
      </w:r>
      <w:r>
        <w:rPr>
          <w:lang w:val="ru-RU"/>
        </w:rPr>
        <w:t>и</w:t>
      </w:r>
      <w:r w:rsidRPr="00671E35">
        <w:rPr>
          <w:lang w:val="ru-RU"/>
        </w:rPr>
        <w:t xml:space="preserve"> </w:t>
      </w:r>
      <w:r>
        <w:rPr>
          <w:lang w:val="ru-RU"/>
        </w:rPr>
        <w:t>Великая</w:t>
      </w:r>
      <w:r w:rsidRPr="00671E35">
        <w:rPr>
          <w:lang w:val="ru-RU"/>
        </w:rPr>
        <w:t xml:space="preserve"> </w:t>
      </w:r>
      <w:r>
        <w:rPr>
          <w:lang w:val="ru-RU"/>
        </w:rPr>
        <w:t>Церковь</w:t>
      </w:r>
      <w:r w:rsidRPr="00671E35">
        <w:rPr>
          <w:lang w:val="ru-RU"/>
        </w:rPr>
        <w:t>-</w:t>
      </w:r>
      <w:r>
        <w:rPr>
          <w:lang w:val="ru-RU"/>
        </w:rPr>
        <w:t>мать</w:t>
      </w:r>
      <w:r w:rsidRPr="00671E35">
        <w:rPr>
          <w:lang w:val="ru-RU"/>
        </w:rPr>
        <w:t xml:space="preserve"> </w:t>
      </w:r>
      <w:r>
        <w:rPr>
          <w:lang w:val="ru-RU"/>
        </w:rPr>
        <w:t>Христова</w:t>
      </w:r>
      <w:r w:rsidRPr="00671E35">
        <w:rPr>
          <w:lang w:val="ru-RU"/>
        </w:rPr>
        <w:t xml:space="preserve"> </w:t>
      </w:r>
      <w:r>
        <w:rPr>
          <w:lang w:val="ru-RU"/>
        </w:rPr>
        <w:t>принимает</w:t>
      </w:r>
      <w:r w:rsidRPr="00671E35">
        <w:rPr>
          <w:lang w:val="ru-RU"/>
        </w:rPr>
        <w:t xml:space="preserve"> </w:t>
      </w:r>
      <w:r>
        <w:rPr>
          <w:lang w:val="ru-RU"/>
        </w:rPr>
        <w:t>во</w:t>
      </w:r>
      <w:r w:rsidRPr="00671E35">
        <w:rPr>
          <w:lang w:val="ru-RU"/>
        </w:rPr>
        <w:t xml:space="preserve"> </w:t>
      </w:r>
      <w:r>
        <w:rPr>
          <w:lang w:val="ru-RU"/>
        </w:rPr>
        <w:t>внимание</w:t>
      </w:r>
      <w:r w:rsidRPr="00671E35">
        <w:rPr>
          <w:lang w:val="ru-RU"/>
        </w:rPr>
        <w:t xml:space="preserve">, </w:t>
      </w:r>
      <w:r>
        <w:rPr>
          <w:lang w:val="ru-RU"/>
        </w:rPr>
        <w:t>что</w:t>
      </w:r>
      <w:r w:rsidRPr="00671E35">
        <w:rPr>
          <w:lang w:val="ru-RU"/>
        </w:rPr>
        <w:t xml:space="preserve"> </w:t>
      </w:r>
      <w:r>
        <w:rPr>
          <w:lang w:val="ru-RU"/>
        </w:rPr>
        <w:t>составители</w:t>
      </w:r>
      <w:r w:rsidRPr="00671E35">
        <w:rPr>
          <w:lang w:val="ru-RU"/>
        </w:rPr>
        <w:t xml:space="preserve"> </w:t>
      </w:r>
      <w:r>
        <w:rPr>
          <w:lang w:val="ru-RU"/>
        </w:rPr>
        <w:t>канонов</w:t>
      </w:r>
      <w:r w:rsidRPr="00671E35">
        <w:rPr>
          <w:lang w:val="ru-RU"/>
        </w:rPr>
        <w:t xml:space="preserve"> </w:t>
      </w:r>
      <w:r>
        <w:rPr>
          <w:lang w:val="ru-RU"/>
        </w:rPr>
        <w:t>в</w:t>
      </w:r>
      <w:r w:rsidRPr="00671E35">
        <w:rPr>
          <w:lang w:val="ru-RU"/>
        </w:rPr>
        <w:t xml:space="preserve"> </w:t>
      </w:r>
      <w:r>
        <w:rPr>
          <w:lang w:val="ru-RU"/>
        </w:rPr>
        <w:t>ранней</w:t>
      </w:r>
      <w:r w:rsidRPr="00671E35">
        <w:rPr>
          <w:lang w:val="ru-RU"/>
        </w:rPr>
        <w:t xml:space="preserve"> </w:t>
      </w:r>
      <w:r>
        <w:rPr>
          <w:lang w:val="ru-RU"/>
        </w:rPr>
        <w:t>Церкви</w:t>
      </w:r>
      <w:r w:rsidRPr="00671E35">
        <w:rPr>
          <w:lang w:val="ru-RU"/>
        </w:rPr>
        <w:t xml:space="preserve"> </w:t>
      </w:r>
      <w:r>
        <w:rPr>
          <w:lang w:val="ru-RU"/>
        </w:rPr>
        <w:t>предоставляли</w:t>
      </w:r>
      <w:r w:rsidRPr="00671E35">
        <w:rPr>
          <w:lang w:val="ru-RU"/>
        </w:rPr>
        <w:t xml:space="preserve"> </w:t>
      </w:r>
      <w:r>
        <w:rPr>
          <w:lang w:val="ru-RU"/>
        </w:rPr>
        <w:t>диаконам</w:t>
      </w:r>
      <w:r w:rsidRPr="00671E3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671E35">
        <w:rPr>
          <w:lang w:val="ru-RU"/>
        </w:rPr>
        <w:t xml:space="preserve"> </w:t>
      </w:r>
      <w:r>
        <w:rPr>
          <w:lang w:val="ru-RU"/>
        </w:rPr>
        <w:t>вступать</w:t>
      </w:r>
      <w:r w:rsidRPr="00671E35">
        <w:rPr>
          <w:lang w:val="ru-RU"/>
        </w:rPr>
        <w:t xml:space="preserve"> </w:t>
      </w:r>
      <w:r>
        <w:rPr>
          <w:lang w:val="ru-RU"/>
        </w:rPr>
        <w:t>в</w:t>
      </w:r>
      <w:r w:rsidRPr="00671E35">
        <w:rPr>
          <w:lang w:val="ru-RU"/>
        </w:rPr>
        <w:t xml:space="preserve"> </w:t>
      </w:r>
      <w:r>
        <w:rPr>
          <w:lang w:val="ru-RU"/>
        </w:rPr>
        <w:t>брак</w:t>
      </w:r>
      <w:r w:rsidRPr="00671E35">
        <w:rPr>
          <w:lang w:val="ru-RU"/>
        </w:rPr>
        <w:t xml:space="preserve"> </w:t>
      </w:r>
      <w:r>
        <w:rPr>
          <w:lang w:val="ru-RU"/>
        </w:rPr>
        <w:t>и</w:t>
      </w:r>
      <w:r w:rsidRPr="00671E35">
        <w:rPr>
          <w:lang w:val="ru-RU"/>
        </w:rPr>
        <w:t xml:space="preserve"> </w:t>
      </w:r>
      <w:r>
        <w:rPr>
          <w:lang w:val="ru-RU"/>
        </w:rPr>
        <w:t>после</w:t>
      </w:r>
      <w:r w:rsidRPr="00671E35">
        <w:rPr>
          <w:lang w:val="ru-RU"/>
        </w:rPr>
        <w:t xml:space="preserve"> </w:t>
      </w:r>
      <w:r>
        <w:rPr>
          <w:lang w:val="ru-RU"/>
        </w:rPr>
        <w:t>рукоположения</w:t>
      </w:r>
      <w:r w:rsidRPr="00671E35">
        <w:rPr>
          <w:lang w:val="ru-RU"/>
        </w:rPr>
        <w:t xml:space="preserve"> </w:t>
      </w:r>
      <w:r>
        <w:rPr>
          <w:lang w:val="ru-RU"/>
        </w:rPr>
        <w:t>в</w:t>
      </w:r>
      <w:r w:rsidRPr="00671E35">
        <w:rPr>
          <w:lang w:val="ru-RU"/>
        </w:rPr>
        <w:t xml:space="preserve"> </w:t>
      </w:r>
      <w:r>
        <w:rPr>
          <w:lang w:val="ru-RU"/>
        </w:rPr>
        <w:t>случае</w:t>
      </w:r>
      <w:r w:rsidRPr="00671E35">
        <w:rPr>
          <w:lang w:val="ru-RU"/>
        </w:rPr>
        <w:t xml:space="preserve">, </w:t>
      </w:r>
      <w:r>
        <w:rPr>
          <w:lang w:val="ru-RU"/>
        </w:rPr>
        <w:t>если</w:t>
      </w:r>
      <w:r w:rsidRPr="00671E35">
        <w:rPr>
          <w:lang w:val="ru-RU"/>
        </w:rPr>
        <w:t xml:space="preserve"> </w:t>
      </w:r>
      <w:r>
        <w:rPr>
          <w:lang w:val="ru-RU"/>
        </w:rPr>
        <w:t>они</w:t>
      </w:r>
      <w:r w:rsidRPr="00671E35">
        <w:rPr>
          <w:lang w:val="ru-RU"/>
        </w:rPr>
        <w:t xml:space="preserve"> </w:t>
      </w:r>
      <w:r>
        <w:rPr>
          <w:lang w:val="ru-RU"/>
        </w:rPr>
        <w:t>изъявляли</w:t>
      </w:r>
      <w:r w:rsidRPr="00671E35">
        <w:rPr>
          <w:lang w:val="ru-RU"/>
        </w:rPr>
        <w:t xml:space="preserve"> </w:t>
      </w:r>
      <w:r>
        <w:rPr>
          <w:lang w:val="ru-RU"/>
        </w:rPr>
        <w:t>желание сочетаться браком ещё до рукоположения</w:t>
      </w:r>
      <w:r w:rsidRPr="00671E35">
        <w:rPr>
          <w:lang w:val="ru-RU"/>
        </w:rPr>
        <w:t>.</w:t>
      </w:r>
      <w:r>
        <w:rPr>
          <w:lang w:val="ru-RU"/>
        </w:rPr>
        <w:t xml:space="preserve"> </w:t>
      </w:r>
      <w:r w:rsidRPr="00671E35">
        <w:rPr>
          <w:lang w:val="ru-RU"/>
        </w:rPr>
        <w:t xml:space="preserve">«Поставляемые во диаконов, </w:t>
      </w:r>
      <w:r>
        <w:rPr>
          <w:lang w:val="ru-RU"/>
        </w:rPr>
        <w:t>если</w:t>
      </w:r>
      <w:r w:rsidRPr="00671E35">
        <w:rPr>
          <w:lang w:val="ru-RU"/>
        </w:rPr>
        <w:t xml:space="preserve"> при самом </w:t>
      </w:r>
      <w:proofErr w:type="spellStart"/>
      <w:r w:rsidRPr="00671E35">
        <w:rPr>
          <w:lang w:val="ru-RU"/>
        </w:rPr>
        <w:t>поставлении</w:t>
      </w:r>
      <w:proofErr w:type="spellEnd"/>
      <w:r w:rsidRPr="00671E35">
        <w:rPr>
          <w:lang w:val="ru-RU"/>
        </w:rPr>
        <w:t xml:space="preserve"> засвидетельствовали, что они имеют </w:t>
      </w:r>
      <w:r>
        <w:rPr>
          <w:lang w:val="ru-RU"/>
        </w:rPr>
        <w:t>желание</w:t>
      </w:r>
      <w:r w:rsidRPr="00671E35">
        <w:rPr>
          <w:lang w:val="ru-RU"/>
        </w:rPr>
        <w:t xml:space="preserve"> женит</w:t>
      </w:r>
      <w:r>
        <w:rPr>
          <w:lang w:val="ru-RU"/>
        </w:rPr>
        <w:t>ь</w:t>
      </w:r>
      <w:r w:rsidRPr="00671E35">
        <w:rPr>
          <w:lang w:val="ru-RU"/>
        </w:rPr>
        <w:t>ся, и не могут без того быт</w:t>
      </w:r>
      <w:r>
        <w:rPr>
          <w:lang w:val="ru-RU"/>
        </w:rPr>
        <w:t>ь</w:t>
      </w:r>
      <w:r w:rsidRPr="00671E35">
        <w:rPr>
          <w:lang w:val="ru-RU"/>
        </w:rPr>
        <w:t xml:space="preserve">: таковые после </w:t>
      </w:r>
      <w:r>
        <w:rPr>
          <w:lang w:val="ru-RU"/>
        </w:rPr>
        <w:t>этого</w:t>
      </w:r>
      <w:r w:rsidRPr="00671E35">
        <w:rPr>
          <w:lang w:val="ru-RU"/>
        </w:rPr>
        <w:t xml:space="preserve"> женившись, </w:t>
      </w:r>
      <w:r>
        <w:rPr>
          <w:lang w:val="ru-RU"/>
        </w:rPr>
        <w:t>пусть</w:t>
      </w:r>
      <w:r w:rsidRPr="00671E35">
        <w:rPr>
          <w:lang w:val="ru-RU"/>
        </w:rPr>
        <w:t xml:space="preserve"> пребывают в своем служении, </w:t>
      </w:r>
      <w:r>
        <w:rPr>
          <w:lang w:val="ru-RU"/>
        </w:rPr>
        <w:t xml:space="preserve">если это </w:t>
      </w:r>
      <w:r w:rsidRPr="00671E35">
        <w:rPr>
          <w:lang w:val="ru-RU"/>
        </w:rPr>
        <w:t>позволено было им от епископа» (</w:t>
      </w:r>
      <w:proofErr w:type="spellStart"/>
      <w:r>
        <w:rPr>
          <w:lang w:val="ru-RU"/>
        </w:rPr>
        <w:t>Анкирский</w:t>
      </w:r>
      <w:proofErr w:type="spellEnd"/>
      <w:r>
        <w:rPr>
          <w:lang w:val="ru-RU"/>
        </w:rPr>
        <w:t xml:space="preserve"> собор,</w:t>
      </w:r>
      <w:r w:rsidRPr="00671E35">
        <w:rPr>
          <w:lang w:val="ru-RU"/>
        </w:rPr>
        <w:t xml:space="preserve"> 10</w:t>
      </w:r>
      <w:r>
        <w:rPr>
          <w:lang w:val="ru-RU"/>
        </w:rPr>
        <w:t>-е правило</w:t>
      </w:r>
      <w:r w:rsidRPr="00671E35">
        <w:rPr>
          <w:lang w:val="ru-RU"/>
        </w:rPr>
        <w:t>).</w:t>
      </w:r>
      <w:r>
        <w:rPr>
          <w:lang w:val="ru-RU"/>
        </w:rPr>
        <w:t xml:space="preserve"> </w:t>
      </w:r>
      <w:r w:rsidR="005742B8">
        <w:rPr>
          <w:lang w:val="ru-RU"/>
        </w:rPr>
        <w:t xml:space="preserve">На </w:t>
      </w:r>
      <w:r w:rsidR="005742B8">
        <w:rPr>
          <w:lang w:val="ru-RU"/>
        </w:rPr>
        <w:lastRenderedPageBreak/>
        <w:t>основании этого правил</w:t>
      </w:r>
      <w:r w:rsidR="00BC6194">
        <w:rPr>
          <w:lang w:val="ru-RU"/>
        </w:rPr>
        <w:t>а</w:t>
      </w:r>
      <w:r w:rsidR="005742B8">
        <w:rPr>
          <w:lang w:val="ru-RU"/>
        </w:rPr>
        <w:t xml:space="preserve"> можно заключить</w:t>
      </w:r>
      <w:r w:rsidR="005742B8" w:rsidRPr="005742B8">
        <w:rPr>
          <w:lang w:val="ru-RU"/>
        </w:rPr>
        <w:t xml:space="preserve">, </w:t>
      </w:r>
      <w:r w:rsidR="005742B8">
        <w:rPr>
          <w:lang w:val="ru-RU"/>
        </w:rPr>
        <w:t>что</w:t>
      </w:r>
      <w:r w:rsidR="005742B8" w:rsidRPr="005742B8">
        <w:rPr>
          <w:lang w:val="ru-RU"/>
        </w:rPr>
        <w:t xml:space="preserve"> </w:t>
      </w:r>
      <w:r w:rsidR="00BC6194">
        <w:rPr>
          <w:lang w:val="ru-RU"/>
        </w:rPr>
        <w:t>в</w:t>
      </w:r>
      <w:r w:rsidR="00BC6194" w:rsidRPr="005742B8">
        <w:rPr>
          <w:lang w:val="ru-RU"/>
        </w:rPr>
        <w:t xml:space="preserve"> </w:t>
      </w:r>
      <w:r w:rsidR="00BC6194">
        <w:rPr>
          <w:lang w:val="ru-RU"/>
        </w:rPr>
        <w:t>то</w:t>
      </w:r>
      <w:r w:rsidR="00BC6194" w:rsidRPr="005742B8">
        <w:rPr>
          <w:lang w:val="ru-RU"/>
        </w:rPr>
        <w:t xml:space="preserve"> </w:t>
      </w:r>
      <w:r w:rsidR="00BC6194">
        <w:rPr>
          <w:lang w:val="ru-RU"/>
        </w:rPr>
        <w:t>время</w:t>
      </w:r>
      <w:r w:rsidR="00BC6194" w:rsidRPr="005742B8">
        <w:rPr>
          <w:lang w:val="ru-RU"/>
        </w:rPr>
        <w:t xml:space="preserve"> </w:t>
      </w:r>
      <w:r w:rsidR="005742B8">
        <w:rPr>
          <w:lang w:val="ru-RU"/>
        </w:rPr>
        <w:t>рукоположение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не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препятствовало браку</w:t>
      </w:r>
      <w:r w:rsidRPr="005742B8">
        <w:rPr>
          <w:lang w:val="ru-RU"/>
        </w:rPr>
        <w:t>.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Кроме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того</w:t>
      </w:r>
      <w:r w:rsidR="00BC6194">
        <w:rPr>
          <w:lang w:val="ru-RU"/>
        </w:rPr>
        <w:t>,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законный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архиерей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несёт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пастырскую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ответственность</w:t>
      </w:r>
      <w:r w:rsidR="005742B8" w:rsidRPr="005742B8">
        <w:rPr>
          <w:lang w:val="ru-RU"/>
        </w:rPr>
        <w:t xml:space="preserve"> </w:t>
      </w:r>
      <w:r w:rsidR="005742B8">
        <w:rPr>
          <w:lang w:val="ru-RU"/>
        </w:rPr>
        <w:t>оценивать каждый случай в отдельности</w:t>
      </w:r>
      <w:r w:rsidRPr="005742B8">
        <w:rPr>
          <w:lang w:val="ru-RU"/>
        </w:rPr>
        <w:t xml:space="preserve">, </w:t>
      </w:r>
      <w:r w:rsidR="005742B8">
        <w:rPr>
          <w:lang w:val="ru-RU"/>
        </w:rPr>
        <w:t>после чего он может да</w:t>
      </w:r>
      <w:r w:rsidR="00BC6194">
        <w:rPr>
          <w:lang w:val="ru-RU"/>
        </w:rPr>
        <w:t>ва</w:t>
      </w:r>
      <w:r w:rsidR="005742B8">
        <w:rPr>
          <w:lang w:val="ru-RU"/>
        </w:rPr>
        <w:t>ть разрешение диакону вступить в брак.</w:t>
      </w:r>
    </w:p>
    <w:p w14:paraId="70AE94EA" w14:textId="30299865" w:rsidR="005742B8" w:rsidRDefault="005742B8" w:rsidP="00671E35">
      <w:r>
        <w:rPr>
          <w:lang w:val="ru-RU"/>
        </w:rPr>
        <w:t>Эта</w:t>
      </w:r>
      <w:r w:rsidRPr="005742B8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5742B8">
        <w:rPr>
          <w:lang w:val="ru-RU"/>
        </w:rPr>
        <w:t xml:space="preserve"> </w:t>
      </w:r>
      <w:r>
        <w:rPr>
          <w:lang w:val="ru-RU"/>
        </w:rPr>
        <w:t>в</w:t>
      </w:r>
      <w:r w:rsidRPr="005742B8">
        <w:rPr>
          <w:lang w:val="ru-RU"/>
        </w:rPr>
        <w:t xml:space="preserve"> </w:t>
      </w:r>
      <w:r>
        <w:rPr>
          <w:lang w:val="ru-RU"/>
        </w:rPr>
        <w:t>некоторой</w:t>
      </w:r>
      <w:r w:rsidRPr="005742B8">
        <w:rPr>
          <w:lang w:val="ru-RU"/>
        </w:rPr>
        <w:t xml:space="preserve"> </w:t>
      </w:r>
      <w:r>
        <w:rPr>
          <w:lang w:val="ru-RU"/>
        </w:rPr>
        <w:t>мере</w:t>
      </w:r>
      <w:r w:rsidRPr="005742B8">
        <w:rPr>
          <w:lang w:val="ru-RU"/>
        </w:rPr>
        <w:t xml:space="preserve"> </w:t>
      </w:r>
      <w:r>
        <w:rPr>
          <w:lang w:val="ru-RU"/>
        </w:rPr>
        <w:t>сохранилась</w:t>
      </w:r>
      <w:r w:rsidRPr="005742B8">
        <w:rPr>
          <w:lang w:val="ru-RU"/>
        </w:rPr>
        <w:t xml:space="preserve"> </w:t>
      </w:r>
      <w:r>
        <w:rPr>
          <w:lang w:val="ru-RU"/>
        </w:rPr>
        <w:t>как</w:t>
      </w:r>
      <w:r w:rsidRPr="005742B8">
        <w:rPr>
          <w:lang w:val="ru-RU"/>
        </w:rPr>
        <w:t xml:space="preserve"> </w:t>
      </w:r>
      <w:r>
        <w:rPr>
          <w:lang w:val="ru-RU"/>
        </w:rPr>
        <w:t>практика</w:t>
      </w:r>
      <w:r w:rsidRPr="005742B8">
        <w:rPr>
          <w:lang w:val="ru-RU"/>
        </w:rPr>
        <w:t xml:space="preserve"> </w:t>
      </w:r>
      <w:r>
        <w:rPr>
          <w:lang w:val="ru-RU"/>
        </w:rPr>
        <w:t>Церкви</w:t>
      </w:r>
      <w:r w:rsidRPr="005742B8">
        <w:rPr>
          <w:lang w:val="ru-RU"/>
        </w:rPr>
        <w:t xml:space="preserve">, </w:t>
      </w:r>
      <w:r>
        <w:rPr>
          <w:lang w:val="ru-RU"/>
        </w:rPr>
        <w:t xml:space="preserve">хотя и была запрещена упомянутым правилом </w:t>
      </w:r>
      <w:proofErr w:type="spellStart"/>
      <w:r>
        <w:rPr>
          <w:lang w:val="ru-RU"/>
        </w:rPr>
        <w:t>Трулльского</w:t>
      </w:r>
      <w:proofErr w:type="spellEnd"/>
      <w:r>
        <w:rPr>
          <w:lang w:val="ru-RU"/>
        </w:rPr>
        <w:t xml:space="preserve"> собора</w:t>
      </w:r>
      <w:r w:rsidRPr="005742B8">
        <w:rPr>
          <w:lang w:val="ru-RU"/>
        </w:rPr>
        <w:t xml:space="preserve">. </w:t>
      </w:r>
      <w:r>
        <w:rPr>
          <w:lang w:val="ru-RU"/>
        </w:rPr>
        <w:t>После</w:t>
      </w:r>
      <w:r w:rsidRPr="00941C2C">
        <w:rPr>
          <w:lang w:val="ru-RU"/>
        </w:rPr>
        <w:t xml:space="preserve"> </w:t>
      </w:r>
      <w:proofErr w:type="spellStart"/>
      <w:r>
        <w:rPr>
          <w:lang w:val="ru-RU"/>
        </w:rPr>
        <w:t>Пято</w:t>
      </w:r>
      <w:proofErr w:type="spellEnd"/>
      <w:r w:rsidRPr="00941C2C">
        <w:rPr>
          <w:lang w:val="ru-RU"/>
        </w:rPr>
        <w:t>-</w:t>
      </w:r>
      <w:r>
        <w:rPr>
          <w:lang w:val="ru-RU"/>
        </w:rPr>
        <w:t>Шестого</w:t>
      </w:r>
      <w:r w:rsidRPr="00941C2C">
        <w:rPr>
          <w:lang w:val="ru-RU"/>
        </w:rPr>
        <w:t xml:space="preserve"> </w:t>
      </w:r>
      <w:r>
        <w:rPr>
          <w:lang w:val="ru-RU"/>
        </w:rPr>
        <w:t>собора</w:t>
      </w:r>
      <w:r w:rsidRPr="00941C2C">
        <w:rPr>
          <w:lang w:val="ru-RU"/>
        </w:rPr>
        <w:t xml:space="preserve"> </w:t>
      </w:r>
      <w:r>
        <w:rPr>
          <w:lang w:val="ru-RU"/>
        </w:rPr>
        <w:t>эта</w:t>
      </w:r>
      <w:r w:rsidRPr="00941C2C">
        <w:rPr>
          <w:lang w:val="ru-RU"/>
        </w:rPr>
        <w:t xml:space="preserve"> </w:t>
      </w:r>
      <w:r>
        <w:rPr>
          <w:lang w:val="ru-RU"/>
        </w:rPr>
        <w:t>практика</w:t>
      </w:r>
      <w:r w:rsidRPr="00941C2C">
        <w:rPr>
          <w:lang w:val="ru-RU"/>
        </w:rPr>
        <w:t xml:space="preserve"> </w:t>
      </w:r>
      <w:r>
        <w:rPr>
          <w:lang w:val="ru-RU"/>
        </w:rPr>
        <w:t>сохранялась</w:t>
      </w:r>
      <w:r w:rsidRPr="00941C2C">
        <w:rPr>
          <w:lang w:val="ru-RU"/>
        </w:rPr>
        <w:t xml:space="preserve"> </w:t>
      </w:r>
      <w:r>
        <w:rPr>
          <w:lang w:val="ru-RU"/>
        </w:rPr>
        <w:t>на</w:t>
      </w:r>
      <w:r w:rsidRPr="00941C2C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941C2C">
        <w:rPr>
          <w:lang w:val="ru-RU"/>
        </w:rPr>
        <w:t xml:space="preserve"> </w:t>
      </w:r>
      <w:r>
        <w:rPr>
          <w:lang w:val="ru-RU"/>
        </w:rPr>
        <w:t>более</w:t>
      </w:r>
      <w:r w:rsidRPr="00941C2C">
        <w:rPr>
          <w:lang w:val="ru-RU"/>
        </w:rPr>
        <w:t xml:space="preserve"> </w:t>
      </w:r>
      <w:r>
        <w:rPr>
          <w:lang w:val="ru-RU"/>
        </w:rPr>
        <w:t>двух</w:t>
      </w:r>
      <w:r w:rsidRPr="00941C2C">
        <w:rPr>
          <w:lang w:val="ru-RU"/>
        </w:rPr>
        <w:t xml:space="preserve"> </w:t>
      </w:r>
      <w:r>
        <w:rPr>
          <w:lang w:val="ru-RU"/>
        </w:rPr>
        <w:t>столетий</w:t>
      </w:r>
      <w:r w:rsidRPr="00941C2C">
        <w:rPr>
          <w:lang w:val="ru-RU"/>
        </w:rPr>
        <w:t xml:space="preserve">, </w:t>
      </w:r>
      <w:r>
        <w:rPr>
          <w:lang w:val="ru-RU"/>
        </w:rPr>
        <w:t>как</w:t>
      </w:r>
      <w:r w:rsidRPr="00941C2C">
        <w:rPr>
          <w:lang w:val="ru-RU"/>
        </w:rPr>
        <w:t xml:space="preserve"> </w:t>
      </w:r>
      <w:r>
        <w:rPr>
          <w:lang w:val="ru-RU"/>
        </w:rPr>
        <w:t>об</w:t>
      </w:r>
      <w:r w:rsidRPr="00941C2C">
        <w:rPr>
          <w:lang w:val="ru-RU"/>
        </w:rPr>
        <w:t xml:space="preserve"> </w:t>
      </w:r>
      <w:r>
        <w:rPr>
          <w:lang w:val="ru-RU"/>
        </w:rPr>
        <w:t>этом</w:t>
      </w:r>
      <w:r w:rsidRPr="00941C2C">
        <w:rPr>
          <w:lang w:val="ru-RU"/>
        </w:rPr>
        <w:t xml:space="preserve"> </w:t>
      </w:r>
      <w:r>
        <w:rPr>
          <w:lang w:val="ru-RU"/>
        </w:rPr>
        <w:t>говорится</w:t>
      </w:r>
      <w:r w:rsidRPr="00941C2C">
        <w:rPr>
          <w:lang w:val="ru-RU"/>
        </w:rPr>
        <w:t xml:space="preserve"> </w:t>
      </w:r>
      <w:r>
        <w:rPr>
          <w:lang w:val="ru-RU"/>
        </w:rPr>
        <w:t>в</w:t>
      </w:r>
      <w:r w:rsidRPr="00941C2C">
        <w:rPr>
          <w:lang w:val="ru-RU"/>
        </w:rPr>
        <w:t xml:space="preserve">  3-</w:t>
      </w:r>
      <w:r>
        <w:rPr>
          <w:lang w:val="ru-RU"/>
        </w:rPr>
        <w:t>й</w:t>
      </w:r>
      <w:r w:rsidRPr="00941C2C">
        <w:rPr>
          <w:lang w:val="ru-RU"/>
        </w:rPr>
        <w:t xml:space="preserve"> </w:t>
      </w:r>
      <w:r>
        <w:rPr>
          <w:lang w:val="ru-RU"/>
        </w:rPr>
        <w:t>новелле</w:t>
      </w:r>
      <w:r w:rsidRPr="00941C2C">
        <w:rPr>
          <w:lang w:val="ru-RU"/>
        </w:rPr>
        <w:t xml:space="preserve"> </w:t>
      </w:r>
      <w:r>
        <w:rPr>
          <w:lang w:val="ru-RU"/>
        </w:rPr>
        <w:t>Льва</w:t>
      </w:r>
      <w:r w:rsidRPr="00941C2C">
        <w:rPr>
          <w:lang w:val="ru-RU"/>
        </w:rPr>
        <w:t xml:space="preserve"> </w:t>
      </w:r>
      <w:r w:rsidRPr="005742B8">
        <w:t>VI</w:t>
      </w:r>
      <w:r w:rsidRPr="00941C2C">
        <w:rPr>
          <w:lang w:val="ru-RU"/>
        </w:rPr>
        <w:t xml:space="preserve"> </w:t>
      </w:r>
      <w:r>
        <w:rPr>
          <w:lang w:val="ru-RU"/>
        </w:rPr>
        <w:t>Мудрого</w:t>
      </w:r>
      <w:r w:rsidRPr="00941C2C">
        <w:rPr>
          <w:lang w:val="ru-RU"/>
        </w:rPr>
        <w:t>: «</w:t>
      </w:r>
      <w:r w:rsidR="00941C2C">
        <w:rPr>
          <w:lang w:val="ru-RU"/>
        </w:rPr>
        <w:t>существующий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на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данный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момент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обычай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позволяет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желающим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вступить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в</w:t>
      </w:r>
      <w:r w:rsidR="00941C2C" w:rsidRPr="00941C2C">
        <w:rPr>
          <w:lang w:val="ru-RU"/>
        </w:rPr>
        <w:t xml:space="preserve"> </w:t>
      </w:r>
      <w:r w:rsidR="00941C2C">
        <w:rPr>
          <w:lang w:val="ru-RU"/>
        </w:rPr>
        <w:t>брак становиться клириками до своего обручения</w:t>
      </w:r>
      <w:r w:rsidRPr="00941C2C">
        <w:rPr>
          <w:lang w:val="ru-RU"/>
        </w:rPr>
        <w:t xml:space="preserve">, </w:t>
      </w:r>
      <w:r w:rsidR="00941C2C">
        <w:rPr>
          <w:lang w:val="ru-RU"/>
        </w:rPr>
        <w:t>но ограничивает сроки реализации желающим своих намерений сроком самое долгое - в два года</w:t>
      </w:r>
      <w:r w:rsidRPr="00941C2C">
        <w:rPr>
          <w:lang w:val="ru-RU"/>
        </w:rPr>
        <w:t xml:space="preserve">» [= </w:t>
      </w:r>
      <w:r w:rsidR="007B0337">
        <w:rPr>
          <w:lang w:val="ru-RU"/>
        </w:rPr>
        <w:t xml:space="preserve">действующая до сих пор практика допускает </w:t>
      </w:r>
      <w:proofErr w:type="spellStart"/>
      <w:r w:rsidR="007B0337">
        <w:rPr>
          <w:lang w:val="ru-RU"/>
        </w:rPr>
        <w:t>поставление</w:t>
      </w:r>
      <w:proofErr w:type="spellEnd"/>
      <w:r w:rsidR="007B0337">
        <w:rPr>
          <w:lang w:val="ru-RU"/>
        </w:rPr>
        <w:t xml:space="preserve"> имеющих намерение сочетаться браком</w:t>
      </w:r>
      <w:r w:rsidRPr="00941C2C">
        <w:rPr>
          <w:lang w:val="ru-RU"/>
        </w:rPr>
        <w:t xml:space="preserve">, </w:t>
      </w:r>
      <w:r w:rsidR="007B0337">
        <w:rPr>
          <w:lang w:val="ru-RU"/>
        </w:rPr>
        <w:t>после чего желающие могут реализовать свои намерения в течение двух лет</w:t>
      </w:r>
      <w:r w:rsidRPr="00941C2C">
        <w:rPr>
          <w:lang w:val="ru-RU"/>
        </w:rPr>
        <w:t>] (</w:t>
      </w:r>
      <w:r w:rsidRPr="005742B8">
        <w:rPr>
          <w:lang w:val="ru-RU"/>
        </w:rPr>
        <w:t>Σπ</w:t>
      </w:r>
      <w:proofErr w:type="spellStart"/>
      <w:r w:rsidRPr="005742B8">
        <w:rPr>
          <w:lang w:val="ru-RU"/>
        </w:rPr>
        <w:t>ύροςΝ</w:t>
      </w:r>
      <w:proofErr w:type="spellEnd"/>
      <w:r w:rsidRPr="00941C2C">
        <w:rPr>
          <w:lang w:val="ru-RU"/>
        </w:rPr>
        <w:t xml:space="preserve">. </w:t>
      </w:r>
      <w:proofErr w:type="spellStart"/>
      <w:r w:rsidRPr="005742B8">
        <w:rPr>
          <w:lang w:val="ru-RU"/>
        </w:rPr>
        <w:t>Τρωιάνος</w:t>
      </w:r>
      <w:proofErr w:type="spellEnd"/>
      <w:r w:rsidRPr="005742B8">
        <w:t xml:space="preserve">, </w:t>
      </w:r>
      <w:proofErr w:type="spellStart"/>
      <w:r w:rsidRPr="005742B8">
        <w:rPr>
          <w:lang w:val="ru-RU"/>
        </w:rPr>
        <w:t>ΟἱΝε</w:t>
      </w:r>
      <w:proofErr w:type="spellEnd"/>
      <w:r w:rsidRPr="005742B8">
        <w:rPr>
          <w:lang w:val="ru-RU"/>
        </w:rPr>
        <w:t>αρὲςΛέοντοςϛʹτοῦΣοφοῦ</w:t>
      </w:r>
      <w:r w:rsidRPr="005742B8">
        <w:t xml:space="preserve">, </w:t>
      </w:r>
      <w:proofErr w:type="spellStart"/>
      <w:r w:rsidRPr="005742B8">
        <w:rPr>
          <w:lang w:val="ru-RU"/>
        </w:rPr>
        <w:t>Ἀθήν</w:t>
      </w:r>
      <w:proofErr w:type="spellEnd"/>
      <w:r w:rsidRPr="005742B8">
        <w:rPr>
          <w:lang w:val="ru-RU"/>
        </w:rPr>
        <w:t>α</w:t>
      </w:r>
      <w:r w:rsidRPr="005742B8">
        <w:t xml:space="preserve">: </w:t>
      </w:r>
      <w:proofErr w:type="spellStart"/>
      <w:r w:rsidRPr="005742B8">
        <w:rPr>
          <w:lang w:val="ru-RU"/>
        </w:rPr>
        <w:t>ἐκδόσειςἩρόδοτος</w:t>
      </w:r>
      <w:proofErr w:type="spellEnd"/>
      <w:r w:rsidRPr="005742B8">
        <w:t xml:space="preserve">, 2007, </w:t>
      </w:r>
      <w:proofErr w:type="spellStart"/>
      <w:r w:rsidRPr="005742B8">
        <w:rPr>
          <w:lang w:val="ru-RU"/>
        </w:rPr>
        <w:t>σσ</w:t>
      </w:r>
      <w:proofErr w:type="spellEnd"/>
      <w:r w:rsidRPr="005742B8">
        <w:t>. 50–51).</w:t>
      </w:r>
      <w:r w:rsidR="007B0337">
        <w:rPr>
          <w:rStyle w:val="Alaviitteenviite"/>
        </w:rPr>
        <w:footnoteReference w:id="1"/>
      </w:r>
    </w:p>
    <w:p w14:paraId="541CF6C8" w14:textId="6E9B5D3D" w:rsidR="007B0337" w:rsidRDefault="007B0337" w:rsidP="00671E35">
      <w:pPr>
        <w:rPr>
          <w:lang w:val="ru-RU"/>
        </w:rPr>
      </w:pPr>
      <w:r>
        <w:rPr>
          <w:lang w:val="ru-RU"/>
        </w:rPr>
        <w:t>Мы</w:t>
      </w:r>
      <w:r w:rsidRPr="007B0337">
        <w:rPr>
          <w:lang w:val="ru-RU"/>
        </w:rPr>
        <w:t xml:space="preserve"> </w:t>
      </w:r>
      <w:r>
        <w:rPr>
          <w:lang w:val="ru-RU"/>
        </w:rPr>
        <w:t>отмечаем</w:t>
      </w:r>
      <w:r w:rsidRPr="007B0337">
        <w:rPr>
          <w:lang w:val="ru-RU"/>
        </w:rPr>
        <w:t xml:space="preserve">, </w:t>
      </w:r>
      <w:r>
        <w:rPr>
          <w:lang w:val="ru-RU"/>
        </w:rPr>
        <w:t>что</w:t>
      </w:r>
      <w:r w:rsidRPr="007B0337">
        <w:rPr>
          <w:lang w:val="ru-RU"/>
        </w:rPr>
        <w:t xml:space="preserve"> </w:t>
      </w:r>
      <w:r w:rsidR="00BC6194">
        <w:rPr>
          <w:lang w:val="ru-RU"/>
        </w:rPr>
        <w:t>преобладающие</w:t>
      </w:r>
      <w:r w:rsidR="00BC6194" w:rsidRPr="007B0337">
        <w:rPr>
          <w:lang w:val="ru-RU"/>
        </w:rPr>
        <w:t xml:space="preserve"> </w:t>
      </w:r>
      <w:r w:rsidR="00BC6194">
        <w:rPr>
          <w:lang w:val="ru-RU"/>
        </w:rPr>
        <w:t>в</w:t>
      </w:r>
      <w:r w:rsidR="00BC6194" w:rsidRPr="007B0337">
        <w:rPr>
          <w:lang w:val="ru-RU"/>
        </w:rPr>
        <w:t xml:space="preserve"> </w:t>
      </w:r>
      <w:r w:rsidR="00BC6194">
        <w:rPr>
          <w:lang w:val="ru-RU"/>
        </w:rPr>
        <w:t>канонической</w:t>
      </w:r>
      <w:r w:rsidR="00BC6194" w:rsidRPr="007B0337">
        <w:rPr>
          <w:lang w:val="ru-RU"/>
        </w:rPr>
        <w:t xml:space="preserve"> </w:t>
      </w:r>
      <w:r w:rsidR="00BC6194">
        <w:rPr>
          <w:lang w:val="ru-RU"/>
        </w:rPr>
        <w:t>практике</w:t>
      </w:r>
      <w:r w:rsidR="00BC6194" w:rsidRPr="007B0337">
        <w:rPr>
          <w:lang w:val="ru-RU"/>
        </w:rPr>
        <w:t xml:space="preserve"> </w:t>
      </w:r>
      <w:r w:rsidR="00BC6194">
        <w:rPr>
          <w:lang w:val="ru-RU"/>
        </w:rPr>
        <w:t>Восточной</w:t>
      </w:r>
      <w:r w:rsidR="00BC6194" w:rsidRPr="007B0337">
        <w:rPr>
          <w:lang w:val="ru-RU"/>
        </w:rPr>
        <w:t xml:space="preserve"> </w:t>
      </w:r>
      <w:r w:rsidR="00BC6194">
        <w:rPr>
          <w:lang w:val="ru-RU"/>
        </w:rPr>
        <w:t>церкви</w:t>
      </w:r>
      <w:r w:rsidR="00BC6194" w:rsidRPr="007B0337">
        <w:rPr>
          <w:lang w:val="ru-RU"/>
        </w:rPr>
        <w:t xml:space="preserve"> </w:t>
      </w:r>
      <w:r>
        <w:rPr>
          <w:lang w:val="ru-RU"/>
        </w:rPr>
        <w:t>основные</w:t>
      </w:r>
      <w:r w:rsidRPr="007B0337">
        <w:rPr>
          <w:lang w:val="ru-RU"/>
        </w:rPr>
        <w:t xml:space="preserve"> </w:t>
      </w:r>
      <w:r>
        <w:rPr>
          <w:lang w:val="ru-RU"/>
        </w:rPr>
        <w:t>канонические</w:t>
      </w:r>
      <w:r w:rsidRPr="007B0337">
        <w:rPr>
          <w:lang w:val="ru-RU"/>
        </w:rPr>
        <w:t xml:space="preserve"> </w:t>
      </w:r>
      <w:r>
        <w:rPr>
          <w:lang w:val="ru-RU"/>
        </w:rPr>
        <w:t>принципы</w:t>
      </w:r>
      <w:r w:rsidRPr="007B0337">
        <w:rPr>
          <w:lang w:val="ru-RU"/>
        </w:rPr>
        <w:t xml:space="preserve">, </w:t>
      </w:r>
      <w:r>
        <w:rPr>
          <w:lang w:val="ru-RU"/>
        </w:rPr>
        <w:t>были</w:t>
      </w:r>
      <w:r w:rsidRPr="007B0337">
        <w:rPr>
          <w:lang w:val="ru-RU"/>
        </w:rPr>
        <w:t xml:space="preserve"> </w:t>
      </w:r>
      <w:r>
        <w:rPr>
          <w:lang w:val="ru-RU"/>
        </w:rPr>
        <w:t>в</w:t>
      </w:r>
      <w:r w:rsidRPr="007B0337">
        <w:rPr>
          <w:lang w:val="ru-RU"/>
        </w:rPr>
        <w:t xml:space="preserve"> </w:t>
      </w:r>
      <w:r>
        <w:rPr>
          <w:lang w:val="ru-RU"/>
        </w:rPr>
        <w:t>первую</w:t>
      </w:r>
      <w:r w:rsidRPr="007B0337">
        <w:rPr>
          <w:lang w:val="ru-RU"/>
        </w:rPr>
        <w:t xml:space="preserve"> </w:t>
      </w:r>
      <w:r>
        <w:rPr>
          <w:lang w:val="ru-RU"/>
        </w:rPr>
        <w:t>очередь</w:t>
      </w:r>
      <w:r w:rsidRPr="007B0337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B0337">
        <w:rPr>
          <w:lang w:val="ru-RU"/>
        </w:rPr>
        <w:t xml:space="preserve">: </w:t>
      </w:r>
      <w:r>
        <w:rPr>
          <w:lang w:val="ru-RU"/>
        </w:rPr>
        <w:t>таинства</w:t>
      </w:r>
      <w:r w:rsidRPr="007B0337">
        <w:rPr>
          <w:lang w:val="ru-RU"/>
        </w:rPr>
        <w:t xml:space="preserve"> </w:t>
      </w:r>
      <w:r>
        <w:rPr>
          <w:lang w:val="ru-RU"/>
        </w:rPr>
        <w:t>священства</w:t>
      </w:r>
      <w:r w:rsidRPr="007B0337">
        <w:rPr>
          <w:lang w:val="ru-RU"/>
        </w:rPr>
        <w:t xml:space="preserve"> </w:t>
      </w:r>
      <w:r>
        <w:rPr>
          <w:lang w:val="ru-RU"/>
        </w:rPr>
        <w:t>и</w:t>
      </w:r>
      <w:r w:rsidRPr="007B0337">
        <w:rPr>
          <w:lang w:val="ru-RU"/>
        </w:rPr>
        <w:t xml:space="preserve"> </w:t>
      </w:r>
      <w:r>
        <w:rPr>
          <w:lang w:val="ru-RU"/>
        </w:rPr>
        <w:t>брака</w:t>
      </w:r>
      <w:r w:rsidRPr="007B0337">
        <w:rPr>
          <w:lang w:val="ru-RU"/>
        </w:rPr>
        <w:t xml:space="preserve"> </w:t>
      </w:r>
      <w:r>
        <w:rPr>
          <w:lang w:val="ru-RU"/>
        </w:rPr>
        <w:t>не</w:t>
      </w:r>
      <w:r w:rsidRPr="007B0337">
        <w:rPr>
          <w:lang w:val="ru-RU"/>
        </w:rPr>
        <w:t xml:space="preserve"> </w:t>
      </w:r>
      <w:r>
        <w:rPr>
          <w:lang w:val="ru-RU"/>
        </w:rPr>
        <w:t>рассматривались</w:t>
      </w:r>
      <w:r w:rsidRPr="007B0337">
        <w:rPr>
          <w:lang w:val="ru-RU"/>
        </w:rPr>
        <w:t xml:space="preserve"> </w:t>
      </w:r>
      <w:r>
        <w:rPr>
          <w:lang w:val="ru-RU"/>
        </w:rPr>
        <w:t>как</w:t>
      </w:r>
      <w:r w:rsidRPr="007B0337">
        <w:rPr>
          <w:lang w:val="ru-RU"/>
        </w:rPr>
        <w:t xml:space="preserve"> </w:t>
      </w:r>
      <w:r>
        <w:rPr>
          <w:lang w:val="ru-RU"/>
        </w:rPr>
        <w:t>взаимные</w:t>
      </w:r>
      <w:r w:rsidRPr="007B0337">
        <w:rPr>
          <w:lang w:val="ru-RU"/>
        </w:rPr>
        <w:t xml:space="preserve"> </w:t>
      </w:r>
      <w:r>
        <w:rPr>
          <w:lang w:val="ru-RU"/>
        </w:rPr>
        <w:t>препятствия</w:t>
      </w:r>
      <w:r w:rsidRPr="007B0337">
        <w:rPr>
          <w:lang w:val="ru-RU"/>
        </w:rPr>
        <w:t xml:space="preserve">, </w:t>
      </w:r>
      <w:r>
        <w:rPr>
          <w:lang w:val="ru-RU"/>
        </w:rPr>
        <w:t>как</w:t>
      </w:r>
      <w:r w:rsidRPr="007B0337">
        <w:rPr>
          <w:lang w:val="ru-RU"/>
        </w:rPr>
        <w:t xml:space="preserve"> </w:t>
      </w:r>
      <w:r>
        <w:rPr>
          <w:lang w:val="ru-RU"/>
        </w:rPr>
        <w:t>утверждали</w:t>
      </w:r>
      <w:r w:rsidRPr="007B0337">
        <w:rPr>
          <w:lang w:val="ru-RU"/>
        </w:rPr>
        <w:t xml:space="preserve"> </w:t>
      </w:r>
      <w:r>
        <w:rPr>
          <w:lang w:val="ru-RU"/>
        </w:rPr>
        <w:t>некоторые</w:t>
      </w:r>
      <w:r w:rsidRPr="007B0337">
        <w:rPr>
          <w:lang w:val="ru-RU"/>
        </w:rPr>
        <w:t xml:space="preserve"> </w:t>
      </w:r>
      <w:r>
        <w:rPr>
          <w:lang w:val="ru-RU"/>
        </w:rPr>
        <w:t>церковные</w:t>
      </w:r>
      <w:r w:rsidRPr="007B0337">
        <w:rPr>
          <w:lang w:val="ru-RU"/>
        </w:rPr>
        <w:t xml:space="preserve"> </w:t>
      </w:r>
      <w:proofErr w:type="spellStart"/>
      <w:r>
        <w:rPr>
          <w:lang w:val="ru-RU"/>
        </w:rPr>
        <w:t>радикалисты</w:t>
      </w:r>
      <w:proofErr w:type="spellEnd"/>
      <w:r w:rsidRPr="007B0337">
        <w:rPr>
          <w:lang w:val="ru-RU"/>
        </w:rPr>
        <w:t xml:space="preserve"> </w:t>
      </w:r>
      <w:r>
        <w:rPr>
          <w:lang w:val="ru-RU"/>
        </w:rPr>
        <w:t>на</w:t>
      </w:r>
      <w:r w:rsidRPr="007B0337">
        <w:rPr>
          <w:lang w:val="ru-RU"/>
        </w:rPr>
        <w:t xml:space="preserve"> </w:t>
      </w:r>
      <w:r>
        <w:rPr>
          <w:lang w:val="ru-RU"/>
        </w:rPr>
        <w:t>Востоке</w:t>
      </w:r>
      <w:r w:rsidRPr="007B0337">
        <w:rPr>
          <w:lang w:val="ru-RU"/>
        </w:rPr>
        <w:t xml:space="preserve"> (</w:t>
      </w:r>
      <w:r>
        <w:rPr>
          <w:lang w:val="ru-RU"/>
        </w:rPr>
        <w:t>см</w:t>
      </w:r>
      <w:r w:rsidRPr="007B0337">
        <w:rPr>
          <w:lang w:val="ru-RU"/>
        </w:rPr>
        <w:t xml:space="preserve">. </w:t>
      </w:r>
      <w:r>
        <w:rPr>
          <w:lang w:val="ru-RU"/>
        </w:rPr>
        <w:t>постановления</w:t>
      </w:r>
      <w:r w:rsidRPr="007B0337">
        <w:rPr>
          <w:lang w:val="ru-RU"/>
        </w:rPr>
        <w:t xml:space="preserve"> </w:t>
      </w:r>
      <w:proofErr w:type="spellStart"/>
      <w:r>
        <w:rPr>
          <w:lang w:val="ru-RU"/>
        </w:rPr>
        <w:t>Гангрского</w:t>
      </w:r>
      <w:proofErr w:type="spellEnd"/>
      <w:r w:rsidRPr="007B0337">
        <w:rPr>
          <w:lang w:val="ru-RU"/>
        </w:rPr>
        <w:t xml:space="preserve"> </w:t>
      </w:r>
      <w:r>
        <w:rPr>
          <w:lang w:val="ru-RU"/>
        </w:rPr>
        <w:t>собора</w:t>
      </w:r>
      <w:r w:rsidRPr="007B0337">
        <w:rPr>
          <w:lang w:val="ru-RU"/>
        </w:rPr>
        <w:t xml:space="preserve"> </w:t>
      </w:r>
      <w:r>
        <w:rPr>
          <w:lang w:val="ru-RU"/>
        </w:rPr>
        <w:t>по</w:t>
      </w:r>
      <w:r w:rsidRPr="007B0337">
        <w:rPr>
          <w:lang w:val="ru-RU"/>
        </w:rPr>
        <w:t xml:space="preserve"> </w:t>
      </w:r>
      <w:r>
        <w:rPr>
          <w:lang w:val="ru-RU"/>
        </w:rPr>
        <w:t>этому</w:t>
      </w:r>
      <w:r w:rsidRPr="007B0337">
        <w:rPr>
          <w:lang w:val="ru-RU"/>
        </w:rPr>
        <w:t xml:space="preserve"> </w:t>
      </w:r>
      <w:r>
        <w:rPr>
          <w:lang w:val="ru-RU"/>
        </w:rPr>
        <w:t>вопросу</w:t>
      </w:r>
      <w:r w:rsidRPr="007B0337">
        <w:rPr>
          <w:lang w:val="ru-RU"/>
        </w:rPr>
        <w:t xml:space="preserve">), </w:t>
      </w:r>
      <w:r>
        <w:rPr>
          <w:lang w:val="ru-RU"/>
        </w:rPr>
        <w:t>и</w:t>
      </w:r>
      <w:r w:rsidRPr="007B0337">
        <w:rPr>
          <w:lang w:val="ru-RU"/>
        </w:rPr>
        <w:t xml:space="preserve"> </w:t>
      </w:r>
      <w:r>
        <w:rPr>
          <w:lang w:val="ru-RU"/>
        </w:rPr>
        <w:t>закрепивш</w:t>
      </w:r>
      <w:r w:rsidR="00BC6194">
        <w:rPr>
          <w:lang w:val="ru-RU"/>
        </w:rPr>
        <w:t>ие</w:t>
      </w:r>
      <w:r>
        <w:rPr>
          <w:lang w:val="ru-RU"/>
        </w:rPr>
        <w:t>ся</w:t>
      </w:r>
      <w:r w:rsidR="00BC6194">
        <w:rPr>
          <w:lang w:val="ru-RU"/>
        </w:rPr>
        <w:t xml:space="preserve"> как</w:t>
      </w:r>
      <w:r>
        <w:rPr>
          <w:lang w:val="ru-RU"/>
        </w:rPr>
        <w:t xml:space="preserve"> практика </w:t>
      </w:r>
      <w:r w:rsidR="00541EED">
        <w:rPr>
          <w:lang w:val="ru-RU"/>
        </w:rPr>
        <w:t xml:space="preserve">обязательного </w:t>
      </w:r>
      <w:proofErr w:type="spellStart"/>
      <w:r w:rsidR="00BC6194">
        <w:rPr>
          <w:lang w:val="ru-RU"/>
        </w:rPr>
        <w:t>безюрачия</w:t>
      </w:r>
      <w:proofErr w:type="spellEnd"/>
      <w:r w:rsidR="00541EED">
        <w:rPr>
          <w:lang w:val="ru-RU"/>
        </w:rPr>
        <w:t xml:space="preserve"> для духовенства на Западе, а также уважение Церкви к воле клирика избрать жизнь брачную или </w:t>
      </w:r>
      <w:r w:rsidR="00BC6194">
        <w:rPr>
          <w:lang w:val="ru-RU"/>
        </w:rPr>
        <w:t>безбрачие</w:t>
      </w:r>
      <w:r w:rsidRPr="00541EED">
        <w:rPr>
          <w:lang w:val="ru-RU"/>
        </w:rPr>
        <w:t>.</w:t>
      </w:r>
    </w:p>
    <w:p w14:paraId="43B14B57" w14:textId="3E034810" w:rsidR="00541EED" w:rsidRDefault="00541EED" w:rsidP="00671E35">
      <w:pPr>
        <w:rPr>
          <w:lang w:val="ru-RU"/>
        </w:rPr>
      </w:pPr>
      <w:r>
        <w:rPr>
          <w:lang w:val="ru-RU"/>
        </w:rPr>
        <w:t>Кроме</w:t>
      </w:r>
      <w:r w:rsidRPr="00541EED">
        <w:rPr>
          <w:lang w:val="ru-RU"/>
        </w:rPr>
        <w:t xml:space="preserve"> </w:t>
      </w:r>
      <w:r>
        <w:rPr>
          <w:lang w:val="ru-RU"/>
        </w:rPr>
        <w:t>того</w:t>
      </w:r>
      <w:r w:rsidR="00272282">
        <w:rPr>
          <w:lang w:val="ru-RU"/>
        </w:rPr>
        <w:t>,</w:t>
      </w:r>
      <w:r w:rsidRPr="00541EED">
        <w:rPr>
          <w:lang w:val="ru-RU"/>
        </w:rPr>
        <w:t xml:space="preserve"> </w:t>
      </w:r>
      <w:r>
        <w:rPr>
          <w:lang w:val="ru-RU"/>
        </w:rPr>
        <w:t>широко</w:t>
      </w:r>
      <w:r w:rsidRPr="00541EED">
        <w:rPr>
          <w:lang w:val="ru-RU"/>
        </w:rPr>
        <w:t xml:space="preserve"> </w:t>
      </w:r>
      <w:r>
        <w:rPr>
          <w:lang w:val="ru-RU"/>
        </w:rPr>
        <w:t>известно</w:t>
      </w:r>
      <w:r w:rsidRPr="00541EED">
        <w:rPr>
          <w:lang w:val="ru-RU"/>
        </w:rPr>
        <w:t xml:space="preserve">, </w:t>
      </w:r>
      <w:r>
        <w:rPr>
          <w:lang w:val="ru-RU"/>
        </w:rPr>
        <w:t>что</w:t>
      </w:r>
      <w:r w:rsidRPr="00541EED">
        <w:rPr>
          <w:lang w:val="ru-RU"/>
        </w:rPr>
        <w:t xml:space="preserve"> </w:t>
      </w:r>
      <w:r>
        <w:rPr>
          <w:lang w:val="ru-RU"/>
        </w:rPr>
        <w:t>вопрос</w:t>
      </w:r>
      <w:r w:rsidRPr="00541EED">
        <w:rPr>
          <w:lang w:val="ru-RU"/>
        </w:rPr>
        <w:t xml:space="preserve"> </w:t>
      </w:r>
      <w:r>
        <w:rPr>
          <w:lang w:val="ru-RU"/>
        </w:rPr>
        <w:t>второго</w:t>
      </w:r>
      <w:r w:rsidRPr="00541EED">
        <w:rPr>
          <w:lang w:val="ru-RU"/>
        </w:rPr>
        <w:t xml:space="preserve"> </w:t>
      </w:r>
      <w:r>
        <w:rPr>
          <w:lang w:val="ru-RU"/>
        </w:rPr>
        <w:t>брака</w:t>
      </w:r>
      <w:r w:rsidRPr="00541EED">
        <w:rPr>
          <w:lang w:val="ru-RU"/>
        </w:rPr>
        <w:t xml:space="preserve"> </w:t>
      </w:r>
      <w:r>
        <w:rPr>
          <w:lang w:val="ru-RU"/>
        </w:rPr>
        <w:t>для</w:t>
      </w:r>
      <w:r w:rsidRPr="00541EED">
        <w:rPr>
          <w:lang w:val="ru-RU"/>
        </w:rPr>
        <w:t xml:space="preserve"> </w:t>
      </w:r>
      <w:r>
        <w:rPr>
          <w:lang w:val="ru-RU"/>
        </w:rPr>
        <w:t>овдовевших</w:t>
      </w:r>
      <w:r w:rsidRPr="00541EED">
        <w:rPr>
          <w:lang w:val="ru-RU"/>
        </w:rPr>
        <w:t xml:space="preserve"> </w:t>
      </w:r>
      <w:r>
        <w:rPr>
          <w:lang w:val="ru-RU"/>
        </w:rPr>
        <w:t>клириков</w:t>
      </w:r>
      <w:r w:rsidRPr="00541EED">
        <w:rPr>
          <w:lang w:val="ru-RU"/>
        </w:rPr>
        <w:t xml:space="preserve"> </w:t>
      </w:r>
      <w:r>
        <w:rPr>
          <w:lang w:val="ru-RU"/>
        </w:rPr>
        <w:t>уже</w:t>
      </w:r>
      <w:r w:rsidRPr="00541EED">
        <w:rPr>
          <w:lang w:val="ru-RU"/>
        </w:rPr>
        <w:t xml:space="preserve"> </w:t>
      </w:r>
      <w:r>
        <w:rPr>
          <w:lang w:val="ru-RU"/>
        </w:rPr>
        <w:t>всесторонне</w:t>
      </w:r>
      <w:r w:rsidRPr="00541EED">
        <w:rPr>
          <w:lang w:val="ru-RU"/>
        </w:rPr>
        <w:t xml:space="preserve"> </w:t>
      </w:r>
      <w:r>
        <w:rPr>
          <w:lang w:val="ru-RU"/>
        </w:rPr>
        <w:t>обсуждался</w:t>
      </w:r>
      <w:r w:rsidRPr="00541EED">
        <w:rPr>
          <w:lang w:val="ru-RU"/>
        </w:rPr>
        <w:t xml:space="preserve"> </w:t>
      </w:r>
      <w:r>
        <w:rPr>
          <w:lang w:val="ru-RU"/>
        </w:rPr>
        <w:t>в</w:t>
      </w:r>
      <w:r w:rsidRPr="00541EED">
        <w:rPr>
          <w:lang w:val="ru-RU"/>
        </w:rPr>
        <w:t xml:space="preserve"> </w:t>
      </w:r>
      <w:r>
        <w:rPr>
          <w:lang w:val="ru-RU"/>
        </w:rPr>
        <w:t>его</w:t>
      </w:r>
      <w:r w:rsidRPr="00541EED">
        <w:rPr>
          <w:lang w:val="ru-RU"/>
        </w:rPr>
        <w:t xml:space="preserve"> </w:t>
      </w:r>
      <w:r>
        <w:rPr>
          <w:lang w:val="ru-RU"/>
        </w:rPr>
        <w:t>богословской</w:t>
      </w:r>
      <w:r w:rsidRPr="00541EED">
        <w:rPr>
          <w:lang w:val="ru-RU"/>
        </w:rPr>
        <w:t xml:space="preserve">, </w:t>
      </w:r>
      <w:r>
        <w:rPr>
          <w:lang w:val="ru-RU"/>
        </w:rPr>
        <w:t>канонической</w:t>
      </w:r>
      <w:r w:rsidRPr="00541EED">
        <w:rPr>
          <w:lang w:val="ru-RU"/>
        </w:rPr>
        <w:t xml:space="preserve"> </w:t>
      </w:r>
      <w:r>
        <w:rPr>
          <w:lang w:val="ru-RU"/>
        </w:rPr>
        <w:t>и</w:t>
      </w:r>
      <w:r w:rsidRPr="00541EED">
        <w:rPr>
          <w:lang w:val="ru-RU"/>
        </w:rPr>
        <w:t xml:space="preserve"> </w:t>
      </w:r>
      <w:r>
        <w:rPr>
          <w:lang w:val="ru-RU"/>
        </w:rPr>
        <w:t>пастырской</w:t>
      </w:r>
      <w:r w:rsidRPr="00541EED">
        <w:rPr>
          <w:lang w:val="ru-RU"/>
        </w:rPr>
        <w:t xml:space="preserve"> </w:t>
      </w:r>
      <w:r>
        <w:rPr>
          <w:lang w:val="ru-RU"/>
        </w:rPr>
        <w:t xml:space="preserve">перспективе в начале </w:t>
      </w:r>
      <w:r w:rsidR="00272282">
        <w:rPr>
          <w:lang w:val="ru-RU"/>
        </w:rPr>
        <w:t>прошлого</w:t>
      </w:r>
      <w:r w:rsidR="00BC6194">
        <w:rPr>
          <w:lang w:val="ru-RU"/>
        </w:rPr>
        <w:t xml:space="preserve"> века</w:t>
      </w:r>
      <w:r w:rsidRPr="00541EED">
        <w:rPr>
          <w:lang w:val="ru-RU"/>
        </w:rPr>
        <w:t xml:space="preserve">, </w:t>
      </w:r>
      <w:r w:rsidR="00272282">
        <w:rPr>
          <w:lang w:val="ru-RU"/>
        </w:rPr>
        <w:t>когда положение многих овдовевших клириков оказалось вызовом православным Сербии. Тогда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святой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Николай</w:t>
      </w:r>
      <w:r w:rsidR="00272282" w:rsidRPr="00272282">
        <w:rPr>
          <w:lang w:val="ru-RU"/>
        </w:rPr>
        <w:t xml:space="preserve"> (</w:t>
      </w:r>
      <w:proofErr w:type="spellStart"/>
      <w:r w:rsidR="00272282">
        <w:rPr>
          <w:lang w:val="ru-RU"/>
        </w:rPr>
        <w:t>Велимирович</w:t>
      </w:r>
      <w:proofErr w:type="spellEnd"/>
      <w:r w:rsidR="00272282" w:rsidRPr="00272282">
        <w:rPr>
          <w:lang w:val="ru-RU"/>
        </w:rPr>
        <w:t xml:space="preserve">) </w:t>
      </w:r>
      <w:r w:rsidR="00272282">
        <w:rPr>
          <w:lang w:val="ru-RU"/>
        </w:rPr>
        <w:t>от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лица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своего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народа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выступил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с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 xml:space="preserve">инициативой к Почтенному центру Православного мира о необходимости </w:t>
      </w:r>
      <w:proofErr w:type="spellStart"/>
      <w:r w:rsidR="00272282">
        <w:rPr>
          <w:lang w:val="ru-RU"/>
        </w:rPr>
        <w:t>пастырски</w:t>
      </w:r>
      <w:proofErr w:type="spellEnd"/>
      <w:r w:rsidR="00272282">
        <w:rPr>
          <w:lang w:val="ru-RU"/>
        </w:rPr>
        <w:t xml:space="preserve"> решить вопрос</w:t>
      </w:r>
      <w:r w:rsidRPr="00272282">
        <w:rPr>
          <w:lang w:val="ru-RU"/>
        </w:rPr>
        <w:t xml:space="preserve">. </w:t>
      </w:r>
      <w:r w:rsidR="00272282">
        <w:rPr>
          <w:lang w:val="ru-RU"/>
        </w:rPr>
        <w:t>Решения</w:t>
      </w:r>
      <w:r w:rsidR="00272282" w:rsidRPr="00272282">
        <w:rPr>
          <w:lang w:val="ru-RU"/>
        </w:rPr>
        <w:t xml:space="preserve"> </w:t>
      </w:r>
      <w:proofErr w:type="spellStart"/>
      <w:r w:rsidR="00272282">
        <w:rPr>
          <w:lang w:val="ru-RU"/>
        </w:rPr>
        <w:t>Всеправославного</w:t>
      </w:r>
      <w:proofErr w:type="spellEnd"/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православного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совещания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в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Константинополе</w:t>
      </w:r>
      <w:r w:rsidR="00272282" w:rsidRPr="00272282">
        <w:rPr>
          <w:lang w:val="ru-RU"/>
        </w:rPr>
        <w:t xml:space="preserve"> </w:t>
      </w:r>
      <w:r w:rsidRPr="00272282">
        <w:rPr>
          <w:lang w:val="ru-RU"/>
        </w:rPr>
        <w:t>(1923)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стали</w:t>
      </w:r>
      <w:r w:rsidR="00272282" w:rsidRPr="00272282">
        <w:rPr>
          <w:lang w:val="ru-RU"/>
        </w:rPr>
        <w:t xml:space="preserve"> </w:t>
      </w:r>
      <w:r w:rsidR="00272282">
        <w:rPr>
          <w:lang w:val="ru-RU"/>
        </w:rPr>
        <w:t>верстовым столбом на пути разрешения овдовевшим клирикам вступления в повторный брак</w:t>
      </w:r>
      <w:r w:rsidRPr="00272282">
        <w:rPr>
          <w:lang w:val="ru-RU"/>
        </w:rPr>
        <w:t>.</w:t>
      </w:r>
    </w:p>
    <w:p w14:paraId="4B27EDF3" w14:textId="438A934B" w:rsidR="00272282" w:rsidRDefault="00272282" w:rsidP="00671E35">
      <w:pPr>
        <w:rPr>
          <w:lang w:val="ru-RU"/>
        </w:rPr>
      </w:pPr>
      <w:r>
        <w:rPr>
          <w:lang w:val="ru-RU"/>
        </w:rPr>
        <w:t>В</w:t>
      </w:r>
      <w:r w:rsidRPr="00F03D96">
        <w:rPr>
          <w:lang w:val="ru-RU"/>
        </w:rPr>
        <w:t xml:space="preserve"> </w:t>
      </w:r>
      <w:r>
        <w:rPr>
          <w:lang w:val="ru-RU"/>
        </w:rPr>
        <w:t>том</w:t>
      </w:r>
      <w:r w:rsidRPr="00F03D96">
        <w:rPr>
          <w:lang w:val="ru-RU"/>
        </w:rPr>
        <w:t xml:space="preserve"> </w:t>
      </w:r>
      <w:r>
        <w:rPr>
          <w:lang w:val="ru-RU"/>
        </w:rPr>
        <w:t>же</w:t>
      </w:r>
      <w:r w:rsidRPr="00F03D96">
        <w:rPr>
          <w:lang w:val="ru-RU"/>
        </w:rPr>
        <w:t xml:space="preserve"> </w:t>
      </w:r>
      <w:r>
        <w:rPr>
          <w:lang w:val="ru-RU"/>
        </w:rPr>
        <w:t>духе</w:t>
      </w:r>
      <w:r w:rsidRPr="00F03D96">
        <w:rPr>
          <w:lang w:val="ru-RU"/>
        </w:rPr>
        <w:t xml:space="preserve"> </w:t>
      </w:r>
      <w:r>
        <w:rPr>
          <w:lang w:val="ru-RU"/>
        </w:rPr>
        <w:t>и</w:t>
      </w:r>
      <w:r w:rsidRPr="00F03D96">
        <w:rPr>
          <w:lang w:val="ru-RU"/>
        </w:rPr>
        <w:t xml:space="preserve"> </w:t>
      </w:r>
      <w:r>
        <w:rPr>
          <w:lang w:val="ru-RU"/>
        </w:rPr>
        <w:t>понимая</w:t>
      </w:r>
      <w:r w:rsidRPr="00F03D96">
        <w:rPr>
          <w:lang w:val="ru-RU"/>
        </w:rPr>
        <w:t xml:space="preserve"> </w:t>
      </w:r>
      <w:r>
        <w:rPr>
          <w:lang w:val="ru-RU"/>
        </w:rPr>
        <w:t>силу</w:t>
      </w:r>
      <w:r w:rsidRPr="00F03D96">
        <w:rPr>
          <w:lang w:val="ru-RU"/>
        </w:rPr>
        <w:t xml:space="preserve"> </w:t>
      </w:r>
      <w:r>
        <w:rPr>
          <w:lang w:val="ru-RU"/>
        </w:rPr>
        <w:t>законов</w:t>
      </w:r>
      <w:r w:rsidRPr="00F03D96">
        <w:rPr>
          <w:lang w:val="ru-RU"/>
        </w:rPr>
        <w:t xml:space="preserve"> </w:t>
      </w:r>
      <w:r>
        <w:rPr>
          <w:lang w:val="ru-RU"/>
        </w:rPr>
        <w:t>природы</w:t>
      </w:r>
      <w:r w:rsidRPr="00F03D96">
        <w:rPr>
          <w:lang w:val="ru-RU"/>
        </w:rPr>
        <w:t xml:space="preserve"> </w:t>
      </w:r>
      <w:r>
        <w:rPr>
          <w:lang w:val="ru-RU"/>
        </w:rPr>
        <w:t>и</w:t>
      </w:r>
      <w:r w:rsidRPr="00F03D96">
        <w:rPr>
          <w:lang w:val="ru-RU"/>
        </w:rPr>
        <w:t xml:space="preserve"> </w:t>
      </w:r>
      <w:r>
        <w:rPr>
          <w:lang w:val="ru-RU"/>
        </w:rPr>
        <w:t>стремления</w:t>
      </w:r>
      <w:r w:rsidRPr="00F03D96">
        <w:rPr>
          <w:lang w:val="ru-RU"/>
        </w:rPr>
        <w:t xml:space="preserve"> </w:t>
      </w:r>
      <w:r>
        <w:rPr>
          <w:lang w:val="ru-RU"/>
        </w:rPr>
        <w:t>к</w:t>
      </w:r>
      <w:r w:rsidRPr="00F03D96">
        <w:rPr>
          <w:lang w:val="ru-RU"/>
        </w:rPr>
        <w:t xml:space="preserve"> </w:t>
      </w:r>
      <w:r>
        <w:rPr>
          <w:lang w:val="ru-RU"/>
        </w:rPr>
        <w:t>браку</w:t>
      </w:r>
      <w:r w:rsidR="00BC6194">
        <w:rPr>
          <w:lang w:val="ru-RU"/>
        </w:rPr>
        <w:t>, равно</w:t>
      </w:r>
      <w:r w:rsidRPr="00F03D96">
        <w:rPr>
          <w:lang w:val="ru-RU"/>
        </w:rPr>
        <w:t xml:space="preserve"> </w:t>
      </w:r>
      <w:r>
        <w:rPr>
          <w:lang w:val="ru-RU"/>
        </w:rPr>
        <w:t>как</w:t>
      </w:r>
      <w:r w:rsidRPr="00F03D96">
        <w:rPr>
          <w:lang w:val="ru-RU"/>
        </w:rPr>
        <w:t xml:space="preserve"> </w:t>
      </w:r>
      <w:r>
        <w:rPr>
          <w:lang w:val="ru-RU"/>
        </w:rPr>
        <w:t>и</w:t>
      </w:r>
      <w:r w:rsidRPr="00F03D96">
        <w:rPr>
          <w:lang w:val="ru-RU"/>
        </w:rPr>
        <w:t xml:space="preserve"> </w:t>
      </w:r>
      <w:r>
        <w:rPr>
          <w:lang w:val="ru-RU"/>
        </w:rPr>
        <w:t>следуя</w:t>
      </w:r>
      <w:r w:rsidRPr="00F03D96">
        <w:rPr>
          <w:lang w:val="ru-RU"/>
        </w:rPr>
        <w:t xml:space="preserve"> 102-</w:t>
      </w:r>
      <w:r>
        <w:rPr>
          <w:lang w:val="ru-RU"/>
        </w:rPr>
        <w:t>му</w:t>
      </w:r>
      <w:r w:rsidRPr="00F03D96">
        <w:rPr>
          <w:lang w:val="ru-RU"/>
        </w:rPr>
        <w:t xml:space="preserve"> </w:t>
      </w:r>
      <w:r>
        <w:rPr>
          <w:lang w:val="ru-RU"/>
        </w:rPr>
        <w:t>правилу</w:t>
      </w:r>
      <w:r w:rsidRPr="00F03D96">
        <w:rPr>
          <w:lang w:val="ru-RU"/>
        </w:rPr>
        <w:t xml:space="preserve"> </w:t>
      </w:r>
      <w:proofErr w:type="spellStart"/>
      <w:r>
        <w:rPr>
          <w:lang w:val="ru-RU"/>
        </w:rPr>
        <w:t>Пято</w:t>
      </w:r>
      <w:proofErr w:type="spellEnd"/>
      <w:r w:rsidRPr="00F03D96">
        <w:rPr>
          <w:lang w:val="ru-RU"/>
        </w:rPr>
        <w:t>-</w:t>
      </w:r>
      <w:r>
        <w:rPr>
          <w:lang w:val="ru-RU"/>
        </w:rPr>
        <w:t>Шестого</w:t>
      </w:r>
      <w:r w:rsidRPr="00F03D96">
        <w:rPr>
          <w:lang w:val="ru-RU"/>
        </w:rPr>
        <w:t xml:space="preserve"> </w:t>
      </w:r>
      <w:r>
        <w:rPr>
          <w:lang w:val="ru-RU"/>
        </w:rPr>
        <w:t>Вселенского</w:t>
      </w:r>
      <w:r w:rsidRPr="00F03D96">
        <w:rPr>
          <w:lang w:val="ru-RU"/>
        </w:rPr>
        <w:t xml:space="preserve"> </w:t>
      </w:r>
      <w:r>
        <w:rPr>
          <w:lang w:val="ru-RU"/>
        </w:rPr>
        <w:t>собора</w:t>
      </w:r>
      <w:r w:rsidR="00F03D96" w:rsidRPr="00F03D96">
        <w:rPr>
          <w:lang w:val="ru-RU"/>
        </w:rPr>
        <w:t xml:space="preserve">, </w:t>
      </w:r>
      <w:r w:rsidR="00F03D96">
        <w:rPr>
          <w:lang w:val="ru-RU"/>
        </w:rPr>
        <w:t>призывающему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тех</w:t>
      </w:r>
      <w:r w:rsidR="00F03D96" w:rsidRPr="00F03D96">
        <w:rPr>
          <w:lang w:val="ru-RU"/>
        </w:rPr>
        <w:t xml:space="preserve">, </w:t>
      </w:r>
      <w:r w:rsidR="00F03D96">
        <w:rPr>
          <w:lang w:val="ru-RU"/>
        </w:rPr>
        <w:t>кому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Бог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дал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власть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вязать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и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решить</w:t>
      </w:r>
      <w:r w:rsidR="00F03D96" w:rsidRPr="00F03D96">
        <w:rPr>
          <w:lang w:val="ru-RU"/>
        </w:rPr>
        <w:t xml:space="preserve"> «употреблять приличное недугу врачевание»</w:t>
      </w:r>
      <w:r w:rsidR="00F03D96">
        <w:rPr>
          <w:lang w:val="ru-RU"/>
        </w:rPr>
        <w:t xml:space="preserve">, Святая и Великая Церковь Христова из человеколюбия считает возможным следуя </w:t>
      </w:r>
      <w:proofErr w:type="spellStart"/>
      <w:r w:rsidR="00F03D96">
        <w:rPr>
          <w:lang w:val="ru-RU"/>
        </w:rPr>
        <w:t>икономии</w:t>
      </w:r>
      <w:proofErr w:type="spellEnd"/>
      <w:r w:rsidR="00F03D96">
        <w:rPr>
          <w:lang w:val="ru-RU"/>
        </w:rPr>
        <w:t xml:space="preserve"> и по соответствующему рассуждени</w:t>
      </w:r>
      <w:r w:rsidR="00BC6194">
        <w:rPr>
          <w:lang w:val="ru-RU"/>
        </w:rPr>
        <w:t>и</w:t>
      </w:r>
      <w:r w:rsidRPr="00F03D96">
        <w:rPr>
          <w:lang w:val="ru-RU"/>
        </w:rPr>
        <w:t xml:space="preserve">, </w:t>
      </w:r>
      <w:r w:rsidR="00F03D96">
        <w:rPr>
          <w:lang w:val="ru-RU"/>
        </w:rPr>
        <w:t>когда обстоятельства дела тщательно рассмотрены во всех аспектах преосвященными архиереями</w:t>
      </w:r>
      <w:r w:rsidRPr="00F03D96">
        <w:rPr>
          <w:lang w:val="ru-RU"/>
        </w:rPr>
        <w:t xml:space="preserve">, </w:t>
      </w:r>
      <w:r w:rsidR="00F03D96">
        <w:rPr>
          <w:lang w:val="ru-RU"/>
        </w:rPr>
        <w:t>дозволить в отдельности и исходя из обстоятельств повторный брак для клириков, оказавшихся в разводе</w:t>
      </w:r>
      <w:r w:rsidRPr="00F03D96">
        <w:rPr>
          <w:lang w:val="ru-RU"/>
        </w:rPr>
        <w:t xml:space="preserve">. </w:t>
      </w:r>
      <w:r w:rsidR="00F03D96">
        <w:rPr>
          <w:lang w:val="ru-RU"/>
        </w:rPr>
        <w:t>Решение</w:t>
      </w:r>
      <w:r w:rsidR="00F03D96" w:rsidRPr="00F03D96">
        <w:rPr>
          <w:lang w:val="ru-RU"/>
        </w:rPr>
        <w:t xml:space="preserve">, </w:t>
      </w:r>
      <w:r w:rsidR="00F03D96">
        <w:rPr>
          <w:lang w:val="ru-RU"/>
        </w:rPr>
        <w:t>принимаемое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в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подобных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случаях</w:t>
      </w:r>
      <w:r w:rsidRPr="00F03D96">
        <w:rPr>
          <w:lang w:val="ru-RU"/>
        </w:rPr>
        <w:t xml:space="preserve">, </w:t>
      </w:r>
      <w:r w:rsidR="00F03D96">
        <w:rPr>
          <w:lang w:val="ru-RU"/>
        </w:rPr>
        <w:t xml:space="preserve">не </w:t>
      </w:r>
      <w:r w:rsidR="00BC6194">
        <w:rPr>
          <w:lang w:val="ru-RU"/>
        </w:rPr>
        <w:t>рассматривается как</w:t>
      </w:r>
      <w:r w:rsidR="00F03D96">
        <w:rPr>
          <w:lang w:val="ru-RU"/>
        </w:rPr>
        <w:t xml:space="preserve"> правово</w:t>
      </w:r>
      <w:r w:rsidR="00BC6194">
        <w:rPr>
          <w:lang w:val="ru-RU"/>
        </w:rPr>
        <w:t>й</w:t>
      </w:r>
      <w:r w:rsidR="00F03D96">
        <w:rPr>
          <w:lang w:val="ru-RU"/>
        </w:rPr>
        <w:t xml:space="preserve"> прецедент</w:t>
      </w:r>
      <w:r w:rsidRPr="00F03D96">
        <w:rPr>
          <w:lang w:val="ru-RU"/>
        </w:rPr>
        <w:t xml:space="preserve">. </w:t>
      </w:r>
      <w:r w:rsidR="00F03D96">
        <w:rPr>
          <w:lang w:val="ru-RU"/>
        </w:rPr>
        <w:t>С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другой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стороны</w:t>
      </w:r>
      <w:r w:rsidR="00F03D96" w:rsidRPr="00F03D96">
        <w:rPr>
          <w:lang w:val="ru-RU"/>
        </w:rPr>
        <w:t xml:space="preserve">, </w:t>
      </w:r>
      <w:r w:rsidR="00F03D96">
        <w:rPr>
          <w:lang w:val="ru-RU"/>
        </w:rPr>
        <w:t>овдовевший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и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оказавшийся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в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разводе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не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по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своей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вине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клирик</w:t>
      </w:r>
      <w:r w:rsidR="00F03D96" w:rsidRPr="00F03D96">
        <w:rPr>
          <w:lang w:val="ru-RU"/>
        </w:rPr>
        <w:t xml:space="preserve"> </w:t>
      </w:r>
      <w:r w:rsidR="00F03D96">
        <w:rPr>
          <w:lang w:val="ru-RU"/>
        </w:rPr>
        <w:t>не давал обетов безбрачия</w:t>
      </w:r>
      <w:r w:rsidRPr="00F03D96">
        <w:rPr>
          <w:lang w:val="ru-RU"/>
        </w:rPr>
        <w:t xml:space="preserve">, </w:t>
      </w:r>
      <w:r w:rsidR="00F03D96">
        <w:rPr>
          <w:lang w:val="ru-RU"/>
        </w:rPr>
        <w:t>но – обеты священства и благословляемого Богом брака</w:t>
      </w:r>
      <w:r w:rsidRPr="00F03D96">
        <w:rPr>
          <w:lang w:val="ru-RU"/>
        </w:rPr>
        <w:t>.</w:t>
      </w:r>
    </w:p>
    <w:p w14:paraId="234356EB" w14:textId="2413AA32" w:rsidR="00F03D96" w:rsidRDefault="00F03D96" w:rsidP="00671E35">
      <w:pPr>
        <w:rPr>
          <w:lang w:val="ru-RU"/>
        </w:rPr>
      </w:pPr>
      <w:r>
        <w:rPr>
          <w:lang w:val="ru-RU"/>
        </w:rPr>
        <w:t>По</w:t>
      </w:r>
      <w:r w:rsidRPr="008C16D3">
        <w:rPr>
          <w:lang w:val="ru-RU"/>
        </w:rPr>
        <w:t xml:space="preserve"> </w:t>
      </w:r>
      <w:r>
        <w:rPr>
          <w:lang w:val="ru-RU"/>
        </w:rPr>
        <w:t>это</w:t>
      </w:r>
      <w:r w:rsidR="00BC6194">
        <w:rPr>
          <w:lang w:val="ru-RU"/>
        </w:rPr>
        <w:t>й</w:t>
      </w:r>
      <w:r w:rsidRPr="008C16D3">
        <w:rPr>
          <w:lang w:val="ru-RU"/>
        </w:rPr>
        <w:t xml:space="preserve"> </w:t>
      </w:r>
      <w:r>
        <w:rPr>
          <w:lang w:val="ru-RU"/>
        </w:rPr>
        <w:t>причине</w:t>
      </w:r>
      <w:r w:rsidR="00BC6194">
        <w:rPr>
          <w:lang w:val="ru-RU"/>
        </w:rPr>
        <w:t>,</w:t>
      </w:r>
      <w:r w:rsidRPr="008C16D3">
        <w:rPr>
          <w:lang w:val="ru-RU"/>
        </w:rPr>
        <w:t xml:space="preserve"> </w:t>
      </w:r>
      <w:r w:rsidR="00BC6194">
        <w:rPr>
          <w:lang w:val="ru-RU"/>
        </w:rPr>
        <w:t xml:space="preserve">данным </w:t>
      </w:r>
      <w:r>
        <w:rPr>
          <w:lang w:val="ru-RU"/>
        </w:rPr>
        <w:t>патриаршим</w:t>
      </w:r>
      <w:r w:rsidRPr="008C16D3">
        <w:rPr>
          <w:lang w:val="ru-RU"/>
        </w:rPr>
        <w:t xml:space="preserve"> </w:t>
      </w:r>
      <w:r>
        <w:rPr>
          <w:lang w:val="ru-RU"/>
        </w:rPr>
        <w:t>и</w:t>
      </w:r>
      <w:r w:rsidRPr="008C16D3">
        <w:rPr>
          <w:lang w:val="ru-RU"/>
        </w:rPr>
        <w:t xml:space="preserve"> </w:t>
      </w:r>
      <w:r>
        <w:rPr>
          <w:lang w:val="ru-RU"/>
        </w:rPr>
        <w:t>братским</w:t>
      </w:r>
      <w:r w:rsidRPr="008C16D3">
        <w:rPr>
          <w:lang w:val="ru-RU"/>
        </w:rPr>
        <w:t xml:space="preserve"> </w:t>
      </w:r>
      <w:r>
        <w:rPr>
          <w:lang w:val="ru-RU"/>
        </w:rPr>
        <w:t>посланием</w:t>
      </w:r>
      <w:r w:rsidRPr="008C16D3">
        <w:rPr>
          <w:lang w:val="ru-RU"/>
        </w:rPr>
        <w:t xml:space="preserve"> </w:t>
      </w:r>
      <w:r w:rsidR="008C16D3">
        <w:rPr>
          <w:lang w:val="ru-RU"/>
        </w:rPr>
        <w:t>мы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доводим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до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Вашего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сведение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это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историческое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решение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нашего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Священного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Синода</w:t>
      </w:r>
      <w:r w:rsidRPr="008C16D3">
        <w:rPr>
          <w:lang w:val="ru-RU"/>
        </w:rPr>
        <w:t>,</w:t>
      </w:r>
      <w:r w:rsidR="008C16D3" w:rsidRPr="008C16D3">
        <w:rPr>
          <w:lang w:val="ru-RU"/>
        </w:rPr>
        <w:t xml:space="preserve"> </w:t>
      </w:r>
      <w:r w:rsidR="008C16D3">
        <w:rPr>
          <w:lang w:val="ru-RU"/>
        </w:rPr>
        <w:t>давно ожидаемого большим числом клириков,</w:t>
      </w:r>
      <w:r w:rsidRPr="008C16D3">
        <w:rPr>
          <w:lang w:val="ru-RU"/>
        </w:rPr>
        <w:t xml:space="preserve"> </w:t>
      </w:r>
      <w:r w:rsidR="008C16D3">
        <w:rPr>
          <w:lang w:val="ru-RU"/>
        </w:rPr>
        <w:t>вынужденных обстоятельствами к потере не только супруги, но и священства</w:t>
      </w:r>
      <w:r w:rsidRPr="008C16D3">
        <w:rPr>
          <w:lang w:val="ru-RU"/>
        </w:rPr>
        <w:t xml:space="preserve">, </w:t>
      </w:r>
      <w:r w:rsidR="008C16D3">
        <w:rPr>
          <w:lang w:val="ru-RU"/>
        </w:rPr>
        <w:t>что было для них вторым тяжёлым ударом</w:t>
      </w:r>
      <w:r w:rsidRPr="008C16D3">
        <w:rPr>
          <w:lang w:val="ru-RU"/>
        </w:rPr>
        <w:t>.</w:t>
      </w:r>
    </w:p>
    <w:p w14:paraId="0CBDA427" w14:textId="20CCA9B9" w:rsidR="008C16D3" w:rsidRDefault="008C16D3" w:rsidP="00671E35">
      <w:pPr>
        <w:rPr>
          <w:lang w:val="ru-RU"/>
        </w:rPr>
      </w:pPr>
      <w:r>
        <w:rPr>
          <w:lang w:val="ru-RU"/>
        </w:rPr>
        <w:t>Мы</w:t>
      </w:r>
      <w:r w:rsidRPr="008C16D3">
        <w:rPr>
          <w:lang w:val="ru-RU"/>
        </w:rPr>
        <w:t xml:space="preserve"> </w:t>
      </w:r>
      <w:r>
        <w:rPr>
          <w:lang w:val="ru-RU"/>
        </w:rPr>
        <w:t>рекомендуем</w:t>
      </w:r>
      <w:r w:rsidRPr="008C16D3">
        <w:rPr>
          <w:lang w:val="ru-RU"/>
        </w:rPr>
        <w:t xml:space="preserve"> </w:t>
      </w:r>
      <w:r>
        <w:rPr>
          <w:lang w:val="ru-RU"/>
        </w:rPr>
        <w:t>поступ</w:t>
      </w:r>
      <w:r w:rsidR="00BC6194">
        <w:rPr>
          <w:lang w:val="ru-RU"/>
        </w:rPr>
        <w:t>а</w:t>
      </w:r>
      <w:r>
        <w:rPr>
          <w:lang w:val="ru-RU"/>
        </w:rPr>
        <w:t>ть</w:t>
      </w:r>
      <w:r w:rsidRPr="008C16D3">
        <w:rPr>
          <w:lang w:val="ru-RU"/>
        </w:rPr>
        <w:t xml:space="preserve"> </w:t>
      </w:r>
      <w:r>
        <w:rPr>
          <w:lang w:val="ru-RU"/>
        </w:rPr>
        <w:t>следующим</w:t>
      </w:r>
      <w:r w:rsidRPr="008C16D3">
        <w:rPr>
          <w:lang w:val="ru-RU"/>
        </w:rPr>
        <w:t xml:space="preserve"> </w:t>
      </w:r>
      <w:r>
        <w:rPr>
          <w:lang w:val="ru-RU"/>
        </w:rPr>
        <w:t>образом</w:t>
      </w:r>
      <w:r w:rsidRPr="008C16D3">
        <w:rPr>
          <w:lang w:val="ru-RU"/>
        </w:rPr>
        <w:t xml:space="preserve">: </w:t>
      </w:r>
      <w:r>
        <w:rPr>
          <w:lang w:val="ru-RU"/>
        </w:rPr>
        <w:t>в</w:t>
      </w:r>
      <w:r w:rsidRPr="008C16D3">
        <w:rPr>
          <w:lang w:val="ru-RU"/>
        </w:rPr>
        <w:t xml:space="preserve"> </w:t>
      </w:r>
      <w:r>
        <w:rPr>
          <w:lang w:val="ru-RU"/>
        </w:rPr>
        <w:t>подобных</w:t>
      </w:r>
      <w:r w:rsidRPr="008C16D3">
        <w:rPr>
          <w:lang w:val="ru-RU"/>
        </w:rPr>
        <w:t xml:space="preserve"> </w:t>
      </w:r>
      <w:r>
        <w:rPr>
          <w:lang w:val="ru-RU"/>
        </w:rPr>
        <w:t>случаях</w:t>
      </w:r>
      <w:r w:rsidRPr="008C16D3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8C16D3">
        <w:rPr>
          <w:lang w:val="ru-RU"/>
        </w:rPr>
        <w:t xml:space="preserve"> </w:t>
      </w:r>
      <w:r w:rsidR="00BC6194">
        <w:rPr>
          <w:lang w:val="ru-RU"/>
        </w:rPr>
        <w:t xml:space="preserve">произвести сбор </w:t>
      </w:r>
      <w:r>
        <w:rPr>
          <w:lang w:val="ru-RU"/>
        </w:rPr>
        <w:t>все</w:t>
      </w:r>
      <w:r w:rsidR="00BC6194">
        <w:rPr>
          <w:lang w:val="ru-RU"/>
        </w:rPr>
        <w:t>х</w:t>
      </w:r>
      <w:r>
        <w:rPr>
          <w:lang w:val="ru-RU"/>
        </w:rPr>
        <w:t xml:space="preserve"> необходимы</w:t>
      </w:r>
      <w:r w:rsidR="00BC6194">
        <w:rPr>
          <w:lang w:val="ru-RU"/>
        </w:rPr>
        <w:t xml:space="preserve">х </w:t>
      </w:r>
      <w:r>
        <w:rPr>
          <w:lang w:val="ru-RU"/>
        </w:rPr>
        <w:t>сведени</w:t>
      </w:r>
      <w:r w:rsidR="00BC6194">
        <w:rPr>
          <w:lang w:val="ru-RU"/>
        </w:rPr>
        <w:t>й</w:t>
      </w:r>
      <w:r>
        <w:rPr>
          <w:lang w:val="ru-RU"/>
        </w:rPr>
        <w:t xml:space="preserve"> о клирике и </w:t>
      </w:r>
      <w:r w:rsidR="00BC6194">
        <w:rPr>
          <w:lang w:val="ru-RU"/>
        </w:rPr>
        <w:t>передать их</w:t>
      </w:r>
      <w:r>
        <w:rPr>
          <w:lang w:val="ru-RU"/>
        </w:rPr>
        <w:t xml:space="preserve"> Синоду Церкви-матери для рассмотрения и вынесения решения</w:t>
      </w:r>
      <w:r w:rsidRPr="008C16D3">
        <w:rPr>
          <w:lang w:val="ru-RU"/>
        </w:rPr>
        <w:t>.</w:t>
      </w:r>
    </w:p>
    <w:p w14:paraId="4DC1828E" w14:textId="7110E676" w:rsidR="00BC6194" w:rsidRDefault="00BC6194" w:rsidP="00671E35">
      <w:pPr>
        <w:rPr>
          <w:lang w:val="ru-RU"/>
        </w:rPr>
      </w:pPr>
      <w:r>
        <w:rPr>
          <w:lang w:val="ru-RU"/>
        </w:rPr>
        <w:lastRenderedPageBreak/>
        <w:t>Р</w:t>
      </w:r>
      <w:r>
        <w:rPr>
          <w:lang w:val="ru-RU"/>
        </w:rPr>
        <w:t>ади</w:t>
      </w:r>
      <w:r w:rsidRPr="00684014">
        <w:rPr>
          <w:lang w:val="ru-RU"/>
        </w:rPr>
        <w:t xml:space="preserve"> </w:t>
      </w:r>
      <w:r>
        <w:rPr>
          <w:lang w:val="ru-RU"/>
        </w:rPr>
        <w:t>утешения клириков</w:t>
      </w:r>
      <w:r>
        <w:rPr>
          <w:lang w:val="ru-RU"/>
        </w:rPr>
        <w:t xml:space="preserve"> с</w:t>
      </w:r>
      <w:r w:rsidR="00684014">
        <w:rPr>
          <w:lang w:val="ru-RU"/>
        </w:rPr>
        <w:t>ледуя</w:t>
      </w:r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пастырски</w:t>
      </w:r>
      <w:r w:rsidR="00684014">
        <w:rPr>
          <w:lang w:val="ru-RU"/>
        </w:rPr>
        <w:t>м</w:t>
      </w:r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и</w:t>
      </w:r>
      <w:r w:rsidR="008C16D3" w:rsidRPr="00684014">
        <w:rPr>
          <w:lang w:val="ru-RU"/>
        </w:rPr>
        <w:t xml:space="preserve"> </w:t>
      </w:r>
      <w:proofErr w:type="spellStart"/>
      <w:r w:rsidR="008C16D3">
        <w:rPr>
          <w:lang w:val="ru-RU"/>
        </w:rPr>
        <w:t>экклезиологически</w:t>
      </w:r>
      <w:r w:rsidR="00684014">
        <w:rPr>
          <w:lang w:val="ru-RU"/>
        </w:rPr>
        <w:t>м</w:t>
      </w:r>
      <w:proofErr w:type="spellEnd"/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принцип</w:t>
      </w:r>
      <w:r w:rsidR="00684014">
        <w:rPr>
          <w:lang w:val="ru-RU"/>
        </w:rPr>
        <w:t>ам</w:t>
      </w:r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человеколюбивой</w:t>
      </w:r>
      <w:r w:rsidR="008C16D3" w:rsidRPr="00684014">
        <w:rPr>
          <w:lang w:val="ru-RU"/>
        </w:rPr>
        <w:t xml:space="preserve"> </w:t>
      </w:r>
      <w:proofErr w:type="spellStart"/>
      <w:r w:rsidR="008C16D3">
        <w:rPr>
          <w:lang w:val="ru-RU"/>
        </w:rPr>
        <w:t>икономии</w:t>
      </w:r>
      <w:proofErr w:type="spellEnd"/>
      <w:r w:rsidR="008C16D3" w:rsidRPr="00684014">
        <w:rPr>
          <w:lang w:val="ru-RU"/>
        </w:rPr>
        <w:t xml:space="preserve">, </w:t>
      </w:r>
      <w:r w:rsidR="008C16D3">
        <w:rPr>
          <w:lang w:val="ru-RU"/>
        </w:rPr>
        <w:t>обнимаем</w:t>
      </w:r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с</w:t>
      </w:r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братской</w:t>
      </w:r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любовью</w:t>
      </w:r>
      <w:r w:rsidR="008C16D3" w:rsidRPr="00684014">
        <w:rPr>
          <w:lang w:val="ru-RU"/>
        </w:rPr>
        <w:t xml:space="preserve"> </w:t>
      </w:r>
      <w:r w:rsidR="00684014">
        <w:rPr>
          <w:lang w:val="ru-RU"/>
        </w:rPr>
        <w:t>и</w:t>
      </w:r>
      <w:r w:rsidR="00684014" w:rsidRPr="00684014">
        <w:rPr>
          <w:lang w:val="ru-RU"/>
        </w:rPr>
        <w:t xml:space="preserve"> </w:t>
      </w:r>
      <w:r w:rsidR="008C16D3">
        <w:rPr>
          <w:lang w:val="ru-RU"/>
        </w:rPr>
        <w:t>выражаем</w:t>
      </w:r>
      <w:r w:rsidR="008C16D3" w:rsidRPr="00684014">
        <w:rPr>
          <w:lang w:val="ru-RU"/>
        </w:rPr>
        <w:t xml:space="preserve"> </w:t>
      </w:r>
      <w:r w:rsidR="008C16D3">
        <w:rPr>
          <w:lang w:val="ru-RU"/>
        </w:rPr>
        <w:t>уверенность</w:t>
      </w:r>
      <w:r w:rsidR="00684014" w:rsidRPr="00684014">
        <w:rPr>
          <w:lang w:val="ru-RU"/>
        </w:rPr>
        <w:t xml:space="preserve"> </w:t>
      </w:r>
      <w:r w:rsidR="00684014">
        <w:rPr>
          <w:lang w:val="ru-RU"/>
        </w:rPr>
        <w:t>в</w:t>
      </w:r>
      <w:r w:rsidR="00684014" w:rsidRPr="00684014">
        <w:rPr>
          <w:lang w:val="ru-RU"/>
        </w:rPr>
        <w:t xml:space="preserve"> </w:t>
      </w:r>
      <w:r w:rsidR="00684014">
        <w:rPr>
          <w:lang w:val="ru-RU"/>
        </w:rPr>
        <w:t>пребывании</w:t>
      </w:r>
      <w:r w:rsidR="00684014" w:rsidRPr="00684014">
        <w:rPr>
          <w:lang w:val="ru-RU"/>
        </w:rPr>
        <w:t xml:space="preserve"> </w:t>
      </w:r>
      <w:r w:rsidR="00684014">
        <w:rPr>
          <w:lang w:val="ru-RU"/>
        </w:rPr>
        <w:t xml:space="preserve">в любви Господа, Строителя Церкви и молимся Вам благодати и щедрой милости </w:t>
      </w:r>
      <w:r w:rsidR="00684014">
        <w:rPr>
          <w:lang w:val="ru-RU"/>
        </w:rPr>
        <w:t>Бога</w:t>
      </w:r>
      <w:r w:rsidR="00684014">
        <w:rPr>
          <w:lang w:val="ru-RU"/>
        </w:rPr>
        <w:t>, человеколюбием Своим управляющего всеми</w:t>
      </w:r>
      <w:r>
        <w:rPr>
          <w:lang w:val="ru-RU"/>
        </w:rPr>
        <w:t>.</w:t>
      </w:r>
    </w:p>
    <w:p w14:paraId="30663F8B" w14:textId="36BC7EAA" w:rsidR="00BC6194" w:rsidRDefault="00BC6194" w:rsidP="00671E35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3. октября 2019</w:t>
      </w:r>
    </w:p>
    <w:p w14:paraId="78540FB4" w14:textId="209B0196" w:rsidR="00BC6194" w:rsidRPr="00684014" w:rsidRDefault="00BC6194" w:rsidP="00671E35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598A890" wp14:editId="6D4710AF">
            <wp:extent cx="6046242" cy="1703614"/>
            <wp:effectExtent l="0" t="0" r="0" b="0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" t="8019" b="3775"/>
                    <a:stretch/>
                  </pic:blipFill>
                  <pic:spPr bwMode="auto">
                    <a:xfrm flipV="1">
                      <a:off x="0" y="0"/>
                      <a:ext cx="6414196" cy="180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6194" w:rsidRPr="006840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3C04" w14:textId="77777777" w:rsidR="00EC25F2" w:rsidRDefault="00EC25F2" w:rsidP="007B0337">
      <w:pPr>
        <w:spacing w:after="0" w:line="240" w:lineRule="auto"/>
      </w:pPr>
      <w:r>
        <w:separator/>
      </w:r>
    </w:p>
  </w:endnote>
  <w:endnote w:type="continuationSeparator" w:id="0">
    <w:p w14:paraId="036D4F43" w14:textId="77777777" w:rsidR="00EC25F2" w:rsidRDefault="00EC25F2" w:rsidP="007B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7CD6" w14:textId="77777777" w:rsidR="00EC25F2" w:rsidRDefault="00EC25F2" w:rsidP="007B0337">
      <w:pPr>
        <w:spacing w:after="0" w:line="240" w:lineRule="auto"/>
      </w:pPr>
      <w:r>
        <w:separator/>
      </w:r>
    </w:p>
  </w:footnote>
  <w:footnote w:type="continuationSeparator" w:id="0">
    <w:p w14:paraId="15B4B663" w14:textId="77777777" w:rsidR="00EC25F2" w:rsidRDefault="00EC25F2" w:rsidP="007B0337">
      <w:pPr>
        <w:spacing w:after="0" w:line="240" w:lineRule="auto"/>
      </w:pPr>
      <w:r>
        <w:continuationSeparator/>
      </w:r>
    </w:p>
  </w:footnote>
  <w:footnote w:id="1">
    <w:p w14:paraId="4E83F7FF" w14:textId="6D6BF9B5" w:rsidR="008C16D3" w:rsidRPr="007B0337" w:rsidRDefault="008C16D3">
      <w:pPr>
        <w:pStyle w:val="Alaviitteenteksti"/>
        <w:rPr>
          <w:lang w:val="ru-RU"/>
        </w:rPr>
      </w:pPr>
      <w:r>
        <w:rPr>
          <w:rStyle w:val="Alaviitteenviite"/>
        </w:rPr>
        <w:footnoteRef/>
      </w:r>
      <w:r w:rsidRPr="007B0337">
        <w:rPr>
          <w:lang w:val="ru-RU"/>
        </w:rPr>
        <w:t xml:space="preserve"> </w:t>
      </w:r>
      <w:r>
        <w:rPr>
          <w:lang w:val="ru-RU"/>
        </w:rPr>
        <w:t>Прим. пер. Текст в скобках является переводом на современный греческий язык оригинального текста Новеллы, имеющийся в оригинальном тексте патриаршего письма.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73"/>
    <w:rsid w:val="00272282"/>
    <w:rsid w:val="003D7CE3"/>
    <w:rsid w:val="00441BB2"/>
    <w:rsid w:val="00541EED"/>
    <w:rsid w:val="005742B8"/>
    <w:rsid w:val="005F3D73"/>
    <w:rsid w:val="00671E35"/>
    <w:rsid w:val="00684014"/>
    <w:rsid w:val="007B0337"/>
    <w:rsid w:val="008C16D3"/>
    <w:rsid w:val="00941C2C"/>
    <w:rsid w:val="009A2CA2"/>
    <w:rsid w:val="00BC6194"/>
    <w:rsid w:val="00C01F3E"/>
    <w:rsid w:val="00D200D1"/>
    <w:rsid w:val="00DC731E"/>
    <w:rsid w:val="00EC25F2"/>
    <w:rsid w:val="00F03D96"/>
    <w:rsid w:val="00F65E90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07C1"/>
  <w15:chartTrackingRefBased/>
  <w15:docId w15:val="{396E9686-E9F3-4AE2-B0A2-36775609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B033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B033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B0337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541EE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41EE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41EE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41EE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41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F35F-340A-4FC9-88A9-B07C1D46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733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2021-04-28T09:27:00Z</dcterms:created>
  <dcterms:modified xsi:type="dcterms:W3CDTF">2021-04-28T15:31:00Z</dcterms:modified>
</cp:coreProperties>
</file>